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94"/>
        <w:gridCol w:w="5198"/>
      </w:tblGrid>
      <w:tr w:rsidR="00C473D1" w:rsidRPr="00120B50" w:rsidTr="0062243F">
        <w:tc>
          <w:tcPr>
            <w:tcW w:w="5353" w:type="dxa"/>
          </w:tcPr>
          <w:p w:rsidR="00C473D1" w:rsidRPr="0024199F" w:rsidRDefault="00C473D1" w:rsidP="0062243F">
            <w:pPr>
              <w:pStyle w:val="ConsTitle"/>
              <w:widowControl/>
              <w:tabs>
                <w:tab w:val="left" w:pos="1585"/>
              </w:tabs>
              <w:ind w:left="-108"/>
              <w:rPr>
                <w:rFonts w:ascii="Times New Roman" w:hAnsi="Times New Roman" w:cs="Times New Roman"/>
                <w:b w:val="0"/>
                <w:bCs w:val="0"/>
                <w:sz w:val="24"/>
                <w:szCs w:val="24"/>
                <w:lang w:eastAsia="en-US"/>
              </w:rPr>
            </w:pPr>
          </w:p>
          <w:p w:rsidR="00C473D1" w:rsidRPr="0024199F" w:rsidRDefault="00C473D1" w:rsidP="0062243F">
            <w:pPr>
              <w:pStyle w:val="ConsTitle"/>
              <w:widowControl/>
              <w:tabs>
                <w:tab w:val="left" w:pos="1585"/>
              </w:tabs>
              <w:ind w:left="-108"/>
              <w:rPr>
                <w:rFonts w:ascii="Times New Roman" w:hAnsi="Times New Roman" w:cs="Times New Roman"/>
                <w:b w:val="0"/>
                <w:bCs w:val="0"/>
                <w:sz w:val="24"/>
                <w:szCs w:val="24"/>
                <w:lang w:eastAsia="en-US"/>
              </w:rPr>
            </w:pPr>
            <w:r w:rsidRPr="0024199F">
              <w:rPr>
                <w:rFonts w:ascii="Times New Roman" w:hAnsi="Times New Roman" w:cs="Times New Roman"/>
                <w:b w:val="0"/>
                <w:bCs w:val="0"/>
                <w:sz w:val="24"/>
                <w:szCs w:val="24"/>
                <w:lang w:eastAsia="en-US"/>
              </w:rPr>
              <w:t xml:space="preserve">  ПРИНЯТО </w:t>
            </w:r>
          </w:p>
          <w:p w:rsidR="00C473D1" w:rsidRPr="0024199F" w:rsidRDefault="00C473D1" w:rsidP="0062243F">
            <w:pPr>
              <w:pStyle w:val="ConsTitle"/>
              <w:widowControl/>
              <w:spacing w:line="240" w:lineRule="exact"/>
              <w:jc w:val="both"/>
              <w:rPr>
                <w:rFonts w:ascii="Times New Roman" w:hAnsi="Times New Roman" w:cs="Times New Roman"/>
                <w:b w:val="0"/>
                <w:sz w:val="24"/>
                <w:szCs w:val="24"/>
                <w:lang w:eastAsia="en-US"/>
              </w:rPr>
            </w:pPr>
            <w:r w:rsidRPr="0024199F">
              <w:rPr>
                <w:rFonts w:ascii="Times New Roman" w:hAnsi="Times New Roman" w:cs="Times New Roman"/>
                <w:b w:val="0"/>
                <w:bCs w:val="0"/>
                <w:sz w:val="24"/>
                <w:szCs w:val="24"/>
                <w:lang w:eastAsia="en-US"/>
              </w:rPr>
              <w:t>Педагогическим советом</w:t>
            </w:r>
          </w:p>
          <w:p w:rsidR="00C473D1" w:rsidRPr="0024199F" w:rsidRDefault="00C473D1" w:rsidP="0062243F">
            <w:pPr>
              <w:pStyle w:val="ConsTitle"/>
              <w:widowControl/>
              <w:spacing w:line="240" w:lineRule="exact"/>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МАДОУ «Детский сад № 418</w:t>
            </w:r>
            <w:r w:rsidRPr="0024199F">
              <w:rPr>
                <w:rFonts w:ascii="Times New Roman" w:hAnsi="Times New Roman" w:cs="Times New Roman"/>
                <w:b w:val="0"/>
                <w:sz w:val="24"/>
                <w:szCs w:val="24"/>
                <w:lang w:eastAsia="en-US"/>
              </w:rPr>
              <w:t>» г. Перми</w:t>
            </w:r>
          </w:p>
          <w:p w:rsidR="00C473D1" w:rsidRPr="0024199F" w:rsidRDefault="00C473D1" w:rsidP="0062243F">
            <w:pPr>
              <w:pStyle w:val="ConsTitle"/>
              <w:widowControl/>
              <w:tabs>
                <w:tab w:val="left" w:pos="1585"/>
              </w:tabs>
              <w:rPr>
                <w:rFonts w:ascii="Times New Roman" w:hAnsi="Times New Roman" w:cs="Times New Roman"/>
                <w:b w:val="0"/>
                <w:sz w:val="24"/>
                <w:szCs w:val="24"/>
                <w:lang w:eastAsia="en-US"/>
              </w:rPr>
            </w:pPr>
            <w:r w:rsidRPr="0024199F">
              <w:rPr>
                <w:rFonts w:ascii="Times New Roman" w:hAnsi="Times New Roman" w:cs="Times New Roman"/>
                <w:b w:val="0"/>
                <w:sz w:val="24"/>
                <w:szCs w:val="24"/>
                <w:lang w:eastAsia="en-US"/>
              </w:rPr>
              <w:t xml:space="preserve">протокол № </w:t>
            </w:r>
            <w:r>
              <w:rPr>
                <w:rFonts w:ascii="Times New Roman" w:hAnsi="Times New Roman" w:cs="Times New Roman"/>
                <w:b w:val="0"/>
                <w:sz w:val="24"/>
                <w:szCs w:val="24"/>
                <w:lang w:eastAsia="en-US"/>
              </w:rPr>
              <w:t xml:space="preserve">___ </w:t>
            </w:r>
            <w:r w:rsidRPr="0024199F">
              <w:rPr>
                <w:rFonts w:ascii="Times New Roman" w:hAnsi="Times New Roman" w:cs="Times New Roman"/>
                <w:b w:val="0"/>
                <w:sz w:val="24"/>
                <w:szCs w:val="24"/>
                <w:lang w:eastAsia="en-US"/>
              </w:rPr>
              <w:t xml:space="preserve">от </w:t>
            </w:r>
            <w:r>
              <w:rPr>
                <w:rFonts w:ascii="Times New Roman" w:hAnsi="Times New Roman" w:cs="Times New Roman"/>
                <w:b w:val="0"/>
                <w:sz w:val="24"/>
                <w:szCs w:val="24"/>
                <w:lang w:eastAsia="en-US"/>
              </w:rPr>
              <w:t xml:space="preserve">___________2018 </w:t>
            </w:r>
            <w:r w:rsidRPr="0024199F">
              <w:rPr>
                <w:rFonts w:ascii="Times New Roman" w:hAnsi="Times New Roman" w:cs="Times New Roman"/>
                <w:b w:val="0"/>
                <w:sz w:val="24"/>
                <w:szCs w:val="24"/>
                <w:lang w:eastAsia="en-US"/>
              </w:rPr>
              <w:t>г</w:t>
            </w:r>
            <w:r>
              <w:rPr>
                <w:rFonts w:ascii="Times New Roman" w:hAnsi="Times New Roman" w:cs="Times New Roman"/>
                <w:b w:val="0"/>
                <w:sz w:val="24"/>
                <w:szCs w:val="24"/>
                <w:lang w:eastAsia="en-US"/>
              </w:rPr>
              <w:t>.</w:t>
            </w:r>
          </w:p>
          <w:p w:rsidR="00C473D1" w:rsidRPr="004B7E60" w:rsidRDefault="00C473D1" w:rsidP="0062243F">
            <w:pPr>
              <w:spacing w:before="100" w:beforeAutospacing="1" w:after="100" w:afterAutospacing="1"/>
            </w:pPr>
          </w:p>
        </w:tc>
        <w:tc>
          <w:tcPr>
            <w:tcW w:w="5303" w:type="dxa"/>
          </w:tcPr>
          <w:p w:rsidR="00C473D1" w:rsidRDefault="00C473D1" w:rsidP="0062243F">
            <w:pPr>
              <w:pStyle w:val="ConsTitle"/>
              <w:widowControl/>
              <w:spacing w:line="240" w:lineRule="exact"/>
              <w:jc w:val="both"/>
              <w:rPr>
                <w:b w:val="0"/>
                <w:bCs w:val="0"/>
                <w:sz w:val="24"/>
              </w:rPr>
            </w:pPr>
          </w:p>
          <w:p w:rsidR="00C473D1" w:rsidRPr="00B81EB0" w:rsidRDefault="00C473D1" w:rsidP="0062243F">
            <w:pPr>
              <w:pStyle w:val="ConsTitle"/>
              <w:widowControl/>
              <w:spacing w:line="240" w:lineRule="exact"/>
              <w:jc w:val="both"/>
              <w:rPr>
                <w:rFonts w:ascii="Times New Roman" w:hAnsi="Times New Roman" w:cs="Times New Roman"/>
                <w:b w:val="0"/>
                <w:bCs w:val="0"/>
                <w:sz w:val="24"/>
                <w:szCs w:val="24"/>
                <w:lang w:eastAsia="en-US"/>
              </w:rPr>
            </w:pPr>
            <w:r w:rsidRPr="00B81EB0">
              <w:rPr>
                <w:rFonts w:ascii="Times New Roman" w:hAnsi="Times New Roman" w:cs="Times New Roman"/>
                <w:b w:val="0"/>
                <w:bCs w:val="0"/>
                <w:sz w:val="24"/>
                <w:szCs w:val="24"/>
                <w:lang w:eastAsia="en-US"/>
              </w:rPr>
              <w:t>УТВЕРЖДЕНО</w:t>
            </w:r>
          </w:p>
          <w:p w:rsidR="00C473D1" w:rsidRPr="00B81EB0" w:rsidRDefault="00C473D1" w:rsidP="0062243F">
            <w:pPr>
              <w:pStyle w:val="ConsTitle"/>
              <w:widowControl/>
              <w:spacing w:line="240" w:lineRule="exact"/>
              <w:jc w:val="both"/>
              <w:rPr>
                <w:rFonts w:ascii="Times New Roman" w:hAnsi="Times New Roman" w:cs="Times New Roman"/>
                <w:b w:val="0"/>
                <w:bCs w:val="0"/>
                <w:sz w:val="24"/>
                <w:szCs w:val="24"/>
                <w:lang w:eastAsia="en-US"/>
              </w:rPr>
            </w:pPr>
            <w:r w:rsidRPr="00B81EB0">
              <w:rPr>
                <w:rFonts w:ascii="Times New Roman" w:hAnsi="Times New Roman" w:cs="Times New Roman"/>
                <w:b w:val="0"/>
                <w:bCs w:val="0"/>
                <w:sz w:val="24"/>
                <w:szCs w:val="24"/>
                <w:lang w:eastAsia="en-US"/>
              </w:rPr>
              <w:t>Приказом заведующего</w:t>
            </w:r>
          </w:p>
          <w:p w:rsidR="00C473D1" w:rsidRPr="00B81EB0" w:rsidRDefault="00C473D1" w:rsidP="0062243F">
            <w:pPr>
              <w:pStyle w:val="ConsTitle"/>
              <w:widowControl/>
              <w:spacing w:line="240" w:lineRule="exact"/>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МАДОУ «Детский сад № 418</w:t>
            </w:r>
            <w:r w:rsidRPr="00B81EB0">
              <w:rPr>
                <w:rFonts w:ascii="Times New Roman" w:hAnsi="Times New Roman" w:cs="Times New Roman"/>
                <w:b w:val="0"/>
                <w:sz w:val="24"/>
                <w:szCs w:val="24"/>
                <w:lang w:eastAsia="en-US"/>
              </w:rPr>
              <w:t>» г. Перми</w:t>
            </w:r>
          </w:p>
          <w:p w:rsidR="00C473D1" w:rsidRPr="0024199F" w:rsidRDefault="00C473D1" w:rsidP="0062243F">
            <w:pPr>
              <w:pStyle w:val="ConsTitle"/>
              <w:widowControl/>
              <w:tabs>
                <w:tab w:val="left" w:pos="1585"/>
              </w:tabs>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 ___  от _____________2018 </w:t>
            </w:r>
            <w:r w:rsidRPr="00377699">
              <w:rPr>
                <w:rFonts w:ascii="Times New Roman" w:hAnsi="Times New Roman" w:cs="Times New Roman"/>
                <w:b w:val="0"/>
                <w:sz w:val="24"/>
                <w:szCs w:val="24"/>
                <w:lang w:eastAsia="en-US"/>
              </w:rPr>
              <w:t>г</w:t>
            </w:r>
            <w:r>
              <w:rPr>
                <w:rFonts w:ascii="Times New Roman" w:hAnsi="Times New Roman" w:cs="Times New Roman"/>
                <w:b w:val="0"/>
                <w:sz w:val="24"/>
                <w:szCs w:val="24"/>
                <w:lang w:eastAsia="en-US"/>
              </w:rPr>
              <w:t>.</w:t>
            </w:r>
          </w:p>
          <w:p w:rsidR="00C473D1" w:rsidRPr="00B81EB0" w:rsidRDefault="00C473D1" w:rsidP="0062243F">
            <w:pPr>
              <w:pStyle w:val="ConsTitle"/>
              <w:widowControl/>
              <w:spacing w:line="240" w:lineRule="exact"/>
              <w:jc w:val="both"/>
              <w:rPr>
                <w:rFonts w:ascii="Times New Roman" w:hAnsi="Times New Roman" w:cs="Times New Roman"/>
                <w:b w:val="0"/>
                <w:sz w:val="24"/>
                <w:szCs w:val="24"/>
                <w:lang w:eastAsia="en-US"/>
              </w:rPr>
            </w:pPr>
          </w:p>
          <w:p w:rsidR="00C473D1" w:rsidRPr="00B81EB0" w:rsidRDefault="00C473D1" w:rsidP="0062243F">
            <w:pPr>
              <w:pStyle w:val="ConsTitle"/>
              <w:widowControl/>
              <w:spacing w:line="240" w:lineRule="exact"/>
              <w:jc w:val="both"/>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___________________________</w:t>
            </w:r>
            <w:r w:rsidRPr="00B81EB0">
              <w:rPr>
                <w:rFonts w:ascii="Times New Roman" w:hAnsi="Times New Roman" w:cs="Times New Roman"/>
                <w:b w:val="0"/>
                <w:bCs w:val="0"/>
                <w:sz w:val="24"/>
                <w:szCs w:val="24"/>
                <w:lang w:eastAsia="en-US"/>
              </w:rPr>
              <w:t>/</w:t>
            </w:r>
            <w:r>
              <w:rPr>
                <w:rFonts w:ascii="Times New Roman" w:hAnsi="Times New Roman" w:cs="Times New Roman"/>
                <w:b w:val="0"/>
                <w:bCs w:val="0"/>
                <w:sz w:val="24"/>
                <w:szCs w:val="24"/>
                <w:lang w:eastAsia="en-US"/>
              </w:rPr>
              <w:t>Заридзе Н.В.</w:t>
            </w:r>
            <w:r w:rsidRPr="00B81EB0">
              <w:rPr>
                <w:rFonts w:ascii="Times New Roman" w:hAnsi="Times New Roman" w:cs="Times New Roman"/>
                <w:b w:val="0"/>
                <w:bCs w:val="0"/>
                <w:sz w:val="24"/>
                <w:szCs w:val="24"/>
                <w:lang w:eastAsia="en-US"/>
              </w:rPr>
              <w:t>/</w:t>
            </w:r>
          </w:p>
          <w:p w:rsidR="00C473D1" w:rsidRPr="00B41124" w:rsidRDefault="00C473D1" w:rsidP="0062243F">
            <w:pPr>
              <w:pStyle w:val="Heading1"/>
              <w:ind w:hanging="900"/>
              <w:jc w:val="right"/>
              <w:rPr>
                <w:b w:val="0"/>
                <w:szCs w:val="24"/>
              </w:rPr>
            </w:pPr>
          </w:p>
        </w:tc>
      </w:tr>
    </w:tbl>
    <w:p w:rsidR="00C473D1" w:rsidRDefault="00C473D1" w:rsidP="00191CB3">
      <w:pPr>
        <w:tabs>
          <w:tab w:val="left" w:pos="5670"/>
        </w:tabs>
        <w:spacing w:after="0" w:line="100" w:lineRule="atLeast"/>
        <w:rPr>
          <w:rFonts w:ascii="Times New Roman" w:hAnsi="Times New Roman"/>
          <w:sz w:val="28"/>
          <w:szCs w:val="24"/>
        </w:rPr>
      </w:pPr>
    </w:p>
    <w:p w:rsidR="00C473D1" w:rsidRDefault="00C473D1" w:rsidP="00191CB3">
      <w:pPr>
        <w:tabs>
          <w:tab w:val="left" w:pos="5670"/>
        </w:tabs>
        <w:spacing w:after="0" w:line="100" w:lineRule="atLeast"/>
        <w:rPr>
          <w:rFonts w:ascii="Times New Roman" w:hAnsi="Times New Roman"/>
          <w:sz w:val="28"/>
          <w:szCs w:val="24"/>
        </w:rPr>
      </w:pPr>
    </w:p>
    <w:p w:rsidR="00C473D1" w:rsidRDefault="00C473D1" w:rsidP="00191CB3">
      <w:pPr>
        <w:spacing w:after="0" w:line="100" w:lineRule="atLeast"/>
        <w:jc w:val="center"/>
        <w:rPr>
          <w:rFonts w:ascii="Times New Roman" w:hAnsi="Times New Roman"/>
          <w:sz w:val="28"/>
          <w:szCs w:val="24"/>
        </w:rPr>
      </w:pPr>
    </w:p>
    <w:p w:rsidR="00C473D1" w:rsidRDefault="00C473D1" w:rsidP="00191CB3">
      <w:pPr>
        <w:spacing w:after="0" w:line="100" w:lineRule="atLeast"/>
        <w:jc w:val="center"/>
        <w:rPr>
          <w:rFonts w:ascii="Times New Roman" w:hAnsi="Times New Roman"/>
          <w:sz w:val="28"/>
          <w:szCs w:val="24"/>
        </w:rPr>
      </w:pPr>
    </w:p>
    <w:p w:rsidR="00C473D1" w:rsidRDefault="00C473D1" w:rsidP="00191CB3">
      <w:pPr>
        <w:spacing w:after="0" w:line="100" w:lineRule="atLeast"/>
        <w:jc w:val="center"/>
        <w:rPr>
          <w:rFonts w:ascii="Times New Roman" w:hAnsi="Times New Roman"/>
          <w:sz w:val="28"/>
          <w:szCs w:val="24"/>
        </w:rPr>
      </w:pPr>
    </w:p>
    <w:p w:rsidR="00C473D1" w:rsidRDefault="00C473D1" w:rsidP="00191CB3">
      <w:pPr>
        <w:spacing w:after="0" w:line="100" w:lineRule="atLeast"/>
        <w:jc w:val="center"/>
        <w:rPr>
          <w:rFonts w:ascii="Times New Roman" w:hAnsi="Times New Roman"/>
          <w:sz w:val="28"/>
          <w:szCs w:val="24"/>
        </w:rPr>
      </w:pPr>
    </w:p>
    <w:p w:rsidR="00C473D1" w:rsidRDefault="00C473D1" w:rsidP="00191CB3">
      <w:pPr>
        <w:spacing w:after="0" w:line="100" w:lineRule="atLeast"/>
        <w:jc w:val="center"/>
        <w:rPr>
          <w:rFonts w:ascii="Times New Roman" w:hAnsi="Times New Roman"/>
          <w:sz w:val="28"/>
          <w:szCs w:val="24"/>
        </w:rPr>
      </w:pPr>
    </w:p>
    <w:p w:rsidR="00C473D1" w:rsidRDefault="00C473D1" w:rsidP="00697112">
      <w:pPr>
        <w:spacing w:after="0" w:line="100" w:lineRule="atLeast"/>
        <w:rPr>
          <w:rFonts w:ascii="Times New Roman" w:hAnsi="Times New Roman"/>
          <w:sz w:val="28"/>
          <w:szCs w:val="24"/>
        </w:rPr>
      </w:pPr>
    </w:p>
    <w:p w:rsidR="00C473D1" w:rsidRDefault="00C473D1" w:rsidP="00191CB3">
      <w:pPr>
        <w:spacing w:after="0" w:line="100" w:lineRule="atLeast"/>
        <w:rPr>
          <w:rFonts w:ascii="Times New Roman" w:hAnsi="Times New Roman"/>
          <w:sz w:val="28"/>
          <w:szCs w:val="24"/>
        </w:rPr>
      </w:pPr>
    </w:p>
    <w:p w:rsidR="00C473D1" w:rsidRPr="00106E36" w:rsidRDefault="00C473D1" w:rsidP="00697112">
      <w:pPr>
        <w:spacing w:after="0" w:line="360" w:lineRule="auto"/>
        <w:jc w:val="center"/>
        <w:rPr>
          <w:rFonts w:ascii="Times New Roman" w:hAnsi="Times New Roman"/>
          <w:b/>
          <w:sz w:val="32"/>
          <w:szCs w:val="32"/>
        </w:rPr>
      </w:pPr>
      <w:r w:rsidRPr="00106E36">
        <w:rPr>
          <w:rFonts w:ascii="Times New Roman" w:hAnsi="Times New Roman"/>
          <w:b/>
          <w:sz w:val="32"/>
          <w:szCs w:val="32"/>
        </w:rPr>
        <w:t xml:space="preserve">Основная образовательная программа </w:t>
      </w:r>
    </w:p>
    <w:p w:rsidR="00C473D1" w:rsidRPr="00106E36" w:rsidRDefault="00C473D1" w:rsidP="00697112">
      <w:pPr>
        <w:spacing w:after="0" w:line="360" w:lineRule="auto"/>
        <w:jc w:val="center"/>
        <w:rPr>
          <w:rFonts w:ascii="Times New Roman" w:hAnsi="Times New Roman"/>
          <w:b/>
          <w:sz w:val="32"/>
          <w:szCs w:val="32"/>
        </w:rPr>
      </w:pPr>
      <w:r w:rsidRPr="00106E36">
        <w:rPr>
          <w:rFonts w:ascii="Times New Roman" w:hAnsi="Times New Roman"/>
          <w:b/>
          <w:sz w:val="32"/>
          <w:szCs w:val="32"/>
        </w:rPr>
        <w:t>дошкольного образования</w:t>
      </w:r>
    </w:p>
    <w:p w:rsidR="00C473D1" w:rsidRPr="00106E36" w:rsidRDefault="00C473D1" w:rsidP="00697112">
      <w:pPr>
        <w:spacing w:after="0" w:line="360" w:lineRule="auto"/>
        <w:jc w:val="center"/>
        <w:rPr>
          <w:rFonts w:ascii="Times New Roman" w:hAnsi="Times New Roman"/>
          <w:b/>
          <w:sz w:val="32"/>
          <w:szCs w:val="32"/>
        </w:rPr>
      </w:pPr>
      <w:r w:rsidRPr="00106E36">
        <w:rPr>
          <w:rFonts w:ascii="Times New Roman" w:hAnsi="Times New Roman"/>
          <w:b/>
          <w:sz w:val="32"/>
          <w:szCs w:val="32"/>
        </w:rPr>
        <w:t xml:space="preserve">муниципального автономного дошкольного </w:t>
      </w:r>
    </w:p>
    <w:p w:rsidR="00C473D1" w:rsidRPr="00106E36" w:rsidRDefault="00C473D1" w:rsidP="00697112">
      <w:pPr>
        <w:spacing w:after="0" w:line="360" w:lineRule="auto"/>
        <w:jc w:val="center"/>
        <w:rPr>
          <w:rFonts w:ascii="Times New Roman" w:hAnsi="Times New Roman"/>
          <w:b/>
          <w:sz w:val="32"/>
          <w:szCs w:val="32"/>
        </w:rPr>
      </w:pPr>
      <w:r w:rsidRPr="00106E36">
        <w:rPr>
          <w:rFonts w:ascii="Times New Roman" w:hAnsi="Times New Roman"/>
          <w:b/>
          <w:sz w:val="32"/>
          <w:szCs w:val="32"/>
        </w:rPr>
        <w:t xml:space="preserve">образовательного учреждения </w:t>
      </w:r>
    </w:p>
    <w:p w:rsidR="00C473D1" w:rsidRPr="00106E36" w:rsidRDefault="00C473D1" w:rsidP="00697112">
      <w:pPr>
        <w:spacing w:after="0" w:line="360" w:lineRule="auto"/>
        <w:jc w:val="center"/>
        <w:rPr>
          <w:rFonts w:ascii="Times New Roman" w:hAnsi="Times New Roman"/>
          <w:b/>
          <w:sz w:val="32"/>
          <w:szCs w:val="32"/>
        </w:rPr>
      </w:pPr>
      <w:r w:rsidRPr="00106E36">
        <w:rPr>
          <w:rFonts w:ascii="Times New Roman" w:hAnsi="Times New Roman"/>
          <w:b/>
          <w:sz w:val="32"/>
          <w:szCs w:val="32"/>
        </w:rPr>
        <w:t>«Детский сад № 418» г. Перми</w:t>
      </w:r>
    </w:p>
    <w:p w:rsidR="00C473D1" w:rsidRDefault="00C473D1" w:rsidP="00191CB3">
      <w:pPr>
        <w:spacing w:after="0" w:line="100" w:lineRule="atLeast"/>
        <w:jc w:val="center"/>
        <w:rPr>
          <w:rFonts w:ascii="Times New Roman" w:hAnsi="Times New Roman"/>
          <w:b/>
          <w:sz w:val="28"/>
          <w:szCs w:val="24"/>
        </w:rPr>
      </w:pPr>
    </w:p>
    <w:p w:rsidR="00C473D1" w:rsidRDefault="00C473D1" w:rsidP="00191CB3">
      <w:pPr>
        <w:spacing w:after="0" w:line="100" w:lineRule="atLeast"/>
        <w:jc w:val="center"/>
        <w:rPr>
          <w:rFonts w:ascii="Times New Roman" w:hAnsi="Times New Roman"/>
          <w:b/>
          <w:sz w:val="28"/>
          <w:szCs w:val="24"/>
        </w:rPr>
      </w:pPr>
    </w:p>
    <w:p w:rsidR="00C473D1" w:rsidRDefault="00C473D1" w:rsidP="00191CB3">
      <w:pPr>
        <w:spacing w:after="0" w:line="100" w:lineRule="atLeast"/>
        <w:jc w:val="center"/>
        <w:rPr>
          <w:rFonts w:ascii="Times New Roman" w:hAnsi="Times New Roman"/>
          <w:b/>
          <w:sz w:val="28"/>
          <w:szCs w:val="24"/>
        </w:rPr>
      </w:pPr>
    </w:p>
    <w:p w:rsidR="00C473D1" w:rsidRDefault="00C473D1" w:rsidP="00191CB3">
      <w:pPr>
        <w:spacing w:after="0" w:line="100" w:lineRule="atLeast"/>
        <w:jc w:val="center"/>
        <w:rPr>
          <w:rFonts w:ascii="Times New Roman" w:hAnsi="Times New Roman"/>
          <w:b/>
          <w:sz w:val="28"/>
          <w:szCs w:val="24"/>
        </w:rPr>
      </w:pPr>
    </w:p>
    <w:p w:rsidR="00C473D1" w:rsidRDefault="00C473D1" w:rsidP="00191CB3">
      <w:pPr>
        <w:spacing w:after="0" w:line="100" w:lineRule="atLeast"/>
        <w:jc w:val="center"/>
        <w:rPr>
          <w:rFonts w:ascii="Times New Roman" w:hAnsi="Times New Roman"/>
          <w:b/>
          <w:sz w:val="28"/>
          <w:szCs w:val="24"/>
        </w:rPr>
      </w:pPr>
    </w:p>
    <w:p w:rsidR="00C473D1" w:rsidRDefault="00C473D1" w:rsidP="00191CB3">
      <w:pPr>
        <w:spacing w:after="0" w:line="100" w:lineRule="atLeast"/>
        <w:jc w:val="center"/>
        <w:rPr>
          <w:rFonts w:ascii="Times New Roman" w:hAnsi="Times New Roman"/>
          <w:b/>
          <w:sz w:val="28"/>
          <w:szCs w:val="24"/>
        </w:rPr>
      </w:pPr>
    </w:p>
    <w:p w:rsidR="00C473D1" w:rsidRDefault="00C473D1" w:rsidP="00191CB3">
      <w:pPr>
        <w:spacing w:after="0" w:line="100" w:lineRule="atLeast"/>
        <w:jc w:val="center"/>
        <w:rPr>
          <w:rFonts w:ascii="Times New Roman" w:hAnsi="Times New Roman"/>
          <w:b/>
          <w:sz w:val="28"/>
          <w:szCs w:val="24"/>
        </w:rPr>
      </w:pPr>
    </w:p>
    <w:p w:rsidR="00C473D1" w:rsidRDefault="00C473D1" w:rsidP="00191CB3">
      <w:pPr>
        <w:spacing w:after="0" w:line="100" w:lineRule="atLeast"/>
        <w:jc w:val="center"/>
        <w:rPr>
          <w:rFonts w:ascii="Times New Roman" w:hAnsi="Times New Roman"/>
          <w:b/>
          <w:sz w:val="28"/>
          <w:szCs w:val="24"/>
        </w:rPr>
      </w:pPr>
    </w:p>
    <w:p w:rsidR="00C473D1" w:rsidRDefault="00C473D1" w:rsidP="00191CB3">
      <w:pPr>
        <w:spacing w:after="0" w:line="100" w:lineRule="atLeast"/>
        <w:jc w:val="center"/>
        <w:rPr>
          <w:rFonts w:ascii="Times New Roman" w:hAnsi="Times New Roman"/>
          <w:b/>
          <w:sz w:val="28"/>
          <w:szCs w:val="24"/>
        </w:rPr>
      </w:pPr>
    </w:p>
    <w:p w:rsidR="00C473D1" w:rsidRDefault="00C473D1" w:rsidP="00191CB3">
      <w:pPr>
        <w:spacing w:after="0" w:line="100" w:lineRule="atLeast"/>
        <w:jc w:val="center"/>
        <w:rPr>
          <w:rFonts w:ascii="Times New Roman" w:hAnsi="Times New Roman"/>
          <w:b/>
          <w:sz w:val="28"/>
          <w:szCs w:val="24"/>
        </w:rPr>
      </w:pPr>
    </w:p>
    <w:p w:rsidR="00C473D1" w:rsidRDefault="00C473D1" w:rsidP="00191CB3">
      <w:pPr>
        <w:spacing w:after="0" w:line="100" w:lineRule="atLeast"/>
        <w:jc w:val="center"/>
        <w:rPr>
          <w:rFonts w:ascii="Times New Roman" w:hAnsi="Times New Roman"/>
          <w:b/>
          <w:sz w:val="28"/>
          <w:szCs w:val="24"/>
        </w:rPr>
      </w:pPr>
    </w:p>
    <w:p w:rsidR="00C473D1" w:rsidRDefault="00C473D1" w:rsidP="00191CB3">
      <w:pPr>
        <w:spacing w:after="0" w:line="100" w:lineRule="atLeast"/>
        <w:jc w:val="center"/>
        <w:rPr>
          <w:rFonts w:ascii="Times New Roman" w:hAnsi="Times New Roman"/>
          <w:b/>
          <w:sz w:val="28"/>
          <w:szCs w:val="24"/>
        </w:rPr>
      </w:pPr>
    </w:p>
    <w:p w:rsidR="00C473D1" w:rsidRDefault="00C473D1" w:rsidP="00191CB3">
      <w:pPr>
        <w:spacing w:after="0" w:line="100" w:lineRule="atLeast"/>
        <w:jc w:val="right"/>
        <w:rPr>
          <w:rFonts w:ascii="Times New Roman" w:hAnsi="Times New Roman"/>
          <w:b/>
          <w:sz w:val="28"/>
          <w:szCs w:val="24"/>
        </w:rPr>
      </w:pPr>
    </w:p>
    <w:p w:rsidR="00C473D1" w:rsidRDefault="00C473D1" w:rsidP="009E6141">
      <w:pPr>
        <w:shd w:val="clear" w:color="auto" w:fill="FFFFFF"/>
        <w:spacing w:before="240" w:after="240" w:line="270" w:lineRule="atLeast"/>
        <w:rPr>
          <w:rFonts w:ascii="Arial" w:hAnsi="Arial" w:cs="Arial"/>
          <w:color w:val="373737"/>
          <w:sz w:val="21"/>
          <w:szCs w:val="21"/>
          <w:lang w:eastAsia="ru-RU"/>
        </w:rPr>
      </w:pPr>
    </w:p>
    <w:p w:rsidR="00C473D1" w:rsidRDefault="00C473D1" w:rsidP="009E6141">
      <w:pPr>
        <w:shd w:val="clear" w:color="auto" w:fill="FFFFFF"/>
        <w:spacing w:before="240" w:after="240" w:line="270" w:lineRule="atLeast"/>
        <w:rPr>
          <w:rFonts w:ascii="Arial" w:hAnsi="Arial" w:cs="Arial"/>
          <w:color w:val="373737"/>
          <w:sz w:val="21"/>
          <w:szCs w:val="21"/>
          <w:lang w:eastAsia="ru-RU"/>
        </w:rPr>
      </w:pPr>
    </w:p>
    <w:p w:rsidR="00C473D1" w:rsidRDefault="00C473D1" w:rsidP="009E6141">
      <w:pPr>
        <w:shd w:val="clear" w:color="auto" w:fill="FFFFFF"/>
        <w:spacing w:before="240" w:after="240" w:line="270" w:lineRule="atLeast"/>
        <w:rPr>
          <w:rFonts w:ascii="Arial" w:hAnsi="Arial" w:cs="Arial"/>
          <w:color w:val="373737"/>
          <w:sz w:val="21"/>
          <w:szCs w:val="21"/>
          <w:lang w:eastAsia="ru-RU"/>
        </w:rPr>
      </w:pPr>
    </w:p>
    <w:p w:rsidR="00C473D1" w:rsidRPr="00333E3A" w:rsidRDefault="00C473D1" w:rsidP="009E6141">
      <w:pPr>
        <w:shd w:val="clear" w:color="auto" w:fill="FFFFFF"/>
        <w:spacing w:before="240" w:after="240" w:line="270" w:lineRule="atLeast"/>
        <w:rPr>
          <w:rFonts w:ascii="Times New Roman" w:hAnsi="Times New Roman"/>
          <w:color w:val="373737"/>
          <w:sz w:val="28"/>
          <w:szCs w:val="28"/>
          <w:lang w:eastAsia="ru-RU"/>
        </w:rPr>
      </w:pPr>
    </w:p>
    <w:p w:rsidR="00C473D1" w:rsidRPr="00333E3A" w:rsidRDefault="00C473D1" w:rsidP="00333E3A">
      <w:pPr>
        <w:tabs>
          <w:tab w:val="left" w:pos="360"/>
        </w:tabs>
        <w:jc w:val="center"/>
        <w:rPr>
          <w:rFonts w:ascii="Times New Roman" w:hAnsi="Times New Roman"/>
          <w:sz w:val="28"/>
          <w:szCs w:val="28"/>
        </w:rPr>
      </w:pPr>
      <w:r w:rsidRPr="00333E3A">
        <w:rPr>
          <w:rFonts w:ascii="Times New Roman" w:hAnsi="Times New Roman"/>
          <w:sz w:val="28"/>
          <w:szCs w:val="28"/>
        </w:rPr>
        <w:t>Пермь, 201</w:t>
      </w:r>
      <w:r>
        <w:rPr>
          <w:rFonts w:ascii="Times New Roman" w:hAnsi="Times New Roman"/>
          <w:sz w:val="28"/>
          <w:szCs w:val="28"/>
        </w:rPr>
        <w:t xml:space="preserve">8 </w:t>
      </w:r>
      <w:r w:rsidRPr="00333E3A">
        <w:rPr>
          <w:rFonts w:ascii="Times New Roman" w:hAnsi="Times New Roman"/>
          <w:sz w:val="28"/>
          <w:szCs w:val="28"/>
        </w:rPr>
        <w:t>год</w:t>
      </w:r>
    </w:p>
    <w:p w:rsidR="00C473D1" w:rsidRPr="008C4BE7" w:rsidRDefault="00C473D1" w:rsidP="00324815">
      <w:pPr>
        <w:spacing w:line="240" w:lineRule="auto"/>
        <w:jc w:val="center"/>
        <w:rPr>
          <w:rFonts w:ascii="Times New Roman" w:hAnsi="Times New Roman"/>
          <w:b/>
          <w:sz w:val="32"/>
          <w:szCs w:val="32"/>
        </w:rPr>
      </w:pPr>
      <w:r w:rsidRPr="008C4BE7">
        <w:rPr>
          <w:rFonts w:ascii="Times New Roman" w:hAnsi="Times New Roman"/>
          <w:b/>
          <w:sz w:val="32"/>
          <w:szCs w:val="32"/>
        </w:rPr>
        <w:t>Содержание</w:t>
      </w:r>
      <w:r>
        <w:rPr>
          <w:rFonts w:ascii="Times New Roman" w:hAnsi="Times New Roman"/>
          <w:b/>
          <w:sz w:val="32"/>
          <w:szCs w:val="32"/>
        </w:rPr>
        <w:t xml:space="preserve"> программы</w:t>
      </w: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6"/>
        <w:gridCol w:w="7912"/>
        <w:gridCol w:w="1716"/>
      </w:tblGrid>
      <w:tr w:rsidR="00C473D1" w:rsidRPr="003C51C2" w:rsidTr="000102D7">
        <w:trPr>
          <w:trHeight w:val="1"/>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b/>
                <w:sz w:val="24"/>
                <w:szCs w:val="24"/>
              </w:rPr>
            </w:pPr>
          </w:p>
        </w:tc>
        <w:tc>
          <w:tcPr>
            <w:tcW w:w="7912" w:type="dxa"/>
            <w:shd w:val="clear" w:color="000000" w:fill="FFFFFF"/>
          </w:tcPr>
          <w:p w:rsidR="00C473D1" w:rsidRPr="00106E36" w:rsidRDefault="00C473D1" w:rsidP="00324815">
            <w:pPr>
              <w:spacing w:line="240" w:lineRule="auto"/>
              <w:rPr>
                <w:rFonts w:ascii="Times New Roman" w:hAnsi="Times New Roman"/>
                <w:b/>
                <w:sz w:val="24"/>
                <w:szCs w:val="24"/>
              </w:rPr>
            </w:pPr>
            <w:r>
              <w:rPr>
                <w:rFonts w:ascii="Times New Roman" w:hAnsi="Times New Roman"/>
                <w:b/>
                <w:sz w:val="24"/>
                <w:szCs w:val="24"/>
              </w:rPr>
              <w:t>Введение</w:t>
            </w:r>
          </w:p>
        </w:tc>
        <w:tc>
          <w:tcPr>
            <w:tcW w:w="1716" w:type="dxa"/>
            <w:shd w:val="clear" w:color="000000" w:fill="FFFFFF"/>
            <w:vAlign w:val="center"/>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4</w:t>
            </w:r>
          </w:p>
        </w:tc>
      </w:tr>
      <w:tr w:rsidR="00C473D1" w:rsidRPr="003C51C2" w:rsidTr="000102D7">
        <w:trPr>
          <w:trHeight w:val="1"/>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b/>
                <w:sz w:val="24"/>
                <w:szCs w:val="24"/>
              </w:rPr>
            </w:pPr>
            <w:r w:rsidRPr="00106E36">
              <w:rPr>
                <w:rFonts w:ascii="Times New Roman" w:hAnsi="Times New Roman"/>
                <w:b/>
                <w:sz w:val="24"/>
                <w:szCs w:val="24"/>
                <w:lang w:val="en-US"/>
              </w:rPr>
              <w:t>I</w:t>
            </w:r>
            <w:r w:rsidRPr="00106E36">
              <w:rPr>
                <w:rFonts w:ascii="Times New Roman" w:hAnsi="Times New Roman"/>
                <w:b/>
                <w:sz w:val="24"/>
                <w:szCs w:val="24"/>
              </w:rPr>
              <w:t>.</w:t>
            </w:r>
          </w:p>
        </w:tc>
        <w:tc>
          <w:tcPr>
            <w:tcW w:w="7912" w:type="dxa"/>
            <w:shd w:val="clear" w:color="000000" w:fill="FFFFFF"/>
          </w:tcPr>
          <w:p w:rsidR="00C473D1" w:rsidRPr="00106E36" w:rsidRDefault="00C473D1" w:rsidP="00324815">
            <w:pPr>
              <w:autoSpaceDE w:val="0"/>
              <w:autoSpaceDN w:val="0"/>
              <w:adjustRightInd w:val="0"/>
              <w:spacing w:line="240" w:lineRule="auto"/>
              <w:ind w:left="41"/>
              <w:rPr>
                <w:rFonts w:ascii="Times New Roman" w:hAnsi="Times New Roman"/>
                <w:b/>
                <w:sz w:val="24"/>
                <w:szCs w:val="24"/>
              </w:rPr>
            </w:pPr>
            <w:r w:rsidRPr="00106E36">
              <w:rPr>
                <w:rFonts w:ascii="Times New Roman" w:hAnsi="Times New Roman"/>
                <w:b/>
                <w:sz w:val="24"/>
                <w:szCs w:val="24"/>
              </w:rPr>
              <w:t>Целевой раздел</w:t>
            </w:r>
          </w:p>
        </w:tc>
        <w:tc>
          <w:tcPr>
            <w:tcW w:w="1716" w:type="dxa"/>
            <w:shd w:val="clear" w:color="000000" w:fill="FFFFFF"/>
            <w:vAlign w:val="center"/>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p>
        </w:tc>
      </w:tr>
      <w:tr w:rsidR="00C473D1" w:rsidRPr="003C51C2" w:rsidTr="000102D7">
        <w:trPr>
          <w:trHeight w:val="1"/>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1.1</w:t>
            </w:r>
          </w:p>
        </w:tc>
        <w:tc>
          <w:tcPr>
            <w:tcW w:w="7912" w:type="dxa"/>
            <w:shd w:val="clear" w:color="000000" w:fill="FFFFFF"/>
          </w:tcPr>
          <w:p w:rsidR="00C473D1" w:rsidRPr="00106E36" w:rsidRDefault="00C473D1"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Пояснительная записка</w:t>
            </w:r>
          </w:p>
        </w:tc>
        <w:tc>
          <w:tcPr>
            <w:tcW w:w="1716" w:type="dxa"/>
            <w:shd w:val="clear" w:color="000000" w:fill="FFFFFF"/>
            <w:vAlign w:val="center"/>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5-7</w:t>
            </w:r>
          </w:p>
        </w:tc>
      </w:tr>
      <w:tr w:rsidR="00C473D1" w:rsidRPr="003C51C2" w:rsidTr="000102D7">
        <w:trPr>
          <w:trHeight w:val="1"/>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1.1.1</w:t>
            </w:r>
          </w:p>
        </w:tc>
        <w:tc>
          <w:tcPr>
            <w:tcW w:w="7912" w:type="dxa"/>
            <w:shd w:val="clear" w:color="000000" w:fill="FFFFFF"/>
          </w:tcPr>
          <w:p w:rsidR="00C473D1" w:rsidRPr="00106E36" w:rsidRDefault="00C473D1"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Цели и задачи реализации Программы</w:t>
            </w:r>
          </w:p>
        </w:tc>
        <w:tc>
          <w:tcPr>
            <w:tcW w:w="1716" w:type="dxa"/>
            <w:shd w:val="clear" w:color="000000" w:fill="FFFFFF"/>
            <w:vAlign w:val="center"/>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7-9</w:t>
            </w:r>
          </w:p>
        </w:tc>
      </w:tr>
      <w:tr w:rsidR="00C473D1" w:rsidRPr="003C51C2" w:rsidTr="000102D7">
        <w:trPr>
          <w:trHeight w:val="1"/>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lang w:val="en-US"/>
              </w:rPr>
              <w:t>1.</w:t>
            </w:r>
            <w:r w:rsidRPr="00106E36">
              <w:rPr>
                <w:rFonts w:ascii="Times New Roman" w:hAnsi="Times New Roman"/>
                <w:sz w:val="24"/>
                <w:szCs w:val="24"/>
              </w:rPr>
              <w:t>1.2</w:t>
            </w:r>
          </w:p>
        </w:tc>
        <w:tc>
          <w:tcPr>
            <w:tcW w:w="7912" w:type="dxa"/>
            <w:shd w:val="clear" w:color="000000" w:fill="FFFFFF"/>
          </w:tcPr>
          <w:p w:rsidR="00C473D1" w:rsidRPr="00106E36" w:rsidRDefault="00C473D1"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Принципы и подходы к формированию Программы</w:t>
            </w:r>
          </w:p>
        </w:tc>
        <w:tc>
          <w:tcPr>
            <w:tcW w:w="1716" w:type="dxa"/>
            <w:shd w:val="clear" w:color="000000" w:fill="FFFFFF"/>
            <w:vAlign w:val="center"/>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9-10</w:t>
            </w:r>
          </w:p>
        </w:tc>
      </w:tr>
      <w:tr w:rsidR="00C473D1" w:rsidRPr="003C51C2" w:rsidTr="000102D7">
        <w:trPr>
          <w:trHeight w:val="1"/>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lang w:val="en-US"/>
              </w:rPr>
              <w:t>1.</w:t>
            </w:r>
            <w:r w:rsidRPr="00106E36">
              <w:rPr>
                <w:rFonts w:ascii="Times New Roman" w:hAnsi="Times New Roman"/>
                <w:sz w:val="24"/>
                <w:szCs w:val="24"/>
              </w:rPr>
              <w:t>1.3</w:t>
            </w:r>
          </w:p>
        </w:tc>
        <w:tc>
          <w:tcPr>
            <w:tcW w:w="7912" w:type="dxa"/>
            <w:shd w:val="clear" w:color="000000" w:fill="FFFFFF"/>
          </w:tcPr>
          <w:p w:rsidR="00C473D1" w:rsidRPr="00106E36" w:rsidRDefault="00C473D1"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Значимые характеристики для разработки и реализации Программы</w:t>
            </w:r>
          </w:p>
        </w:tc>
        <w:tc>
          <w:tcPr>
            <w:tcW w:w="1716" w:type="dxa"/>
            <w:shd w:val="clear" w:color="000000" w:fill="FFFFFF"/>
            <w:vAlign w:val="center"/>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10-11</w:t>
            </w:r>
          </w:p>
        </w:tc>
      </w:tr>
      <w:tr w:rsidR="00C473D1" w:rsidRPr="003C51C2" w:rsidTr="000102D7">
        <w:trPr>
          <w:trHeight w:val="1"/>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1.1.4</w:t>
            </w:r>
          </w:p>
        </w:tc>
        <w:tc>
          <w:tcPr>
            <w:tcW w:w="7912" w:type="dxa"/>
            <w:shd w:val="clear" w:color="000000" w:fill="FFFFFF"/>
          </w:tcPr>
          <w:p w:rsidR="00C473D1" w:rsidRPr="00106E36" w:rsidRDefault="00C473D1"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Планируемые результаты освоения основной образовательной программы</w:t>
            </w:r>
          </w:p>
        </w:tc>
        <w:tc>
          <w:tcPr>
            <w:tcW w:w="1716" w:type="dxa"/>
            <w:shd w:val="clear" w:color="000000" w:fill="FFFFFF"/>
            <w:vAlign w:val="center"/>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11-12</w:t>
            </w:r>
          </w:p>
        </w:tc>
      </w:tr>
      <w:tr w:rsidR="00C473D1" w:rsidRPr="003C51C2" w:rsidTr="000102D7">
        <w:trPr>
          <w:trHeight w:val="425"/>
        </w:trPr>
        <w:tc>
          <w:tcPr>
            <w:tcW w:w="1016" w:type="dxa"/>
            <w:shd w:val="clear" w:color="000000" w:fill="FFFFFF"/>
          </w:tcPr>
          <w:p w:rsidR="00C473D1" w:rsidRPr="00106E36" w:rsidRDefault="00C473D1" w:rsidP="00324815">
            <w:pPr>
              <w:autoSpaceDE w:val="0"/>
              <w:autoSpaceDN w:val="0"/>
              <w:adjustRightInd w:val="0"/>
              <w:spacing w:line="240" w:lineRule="auto"/>
              <w:ind w:left="142"/>
              <w:rPr>
                <w:rFonts w:ascii="Times New Roman" w:hAnsi="Times New Roman"/>
                <w:sz w:val="24"/>
                <w:szCs w:val="24"/>
                <w:lang w:val="en-US"/>
              </w:rPr>
            </w:pPr>
            <w:r w:rsidRPr="00106E36">
              <w:rPr>
                <w:rFonts w:ascii="Times New Roman" w:hAnsi="Times New Roman"/>
                <w:sz w:val="24"/>
                <w:szCs w:val="24"/>
              </w:rPr>
              <w:t>1</w:t>
            </w:r>
            <w:r w:rsidRPr="00106E36">
              <w:rPr>
                <w:rFonts w:ascii="Times New Roman" w:hAnsi="Times New Roman"/>
                <w:sz w:val="24"/>
                <w:szCs w:val="24"/>
                <w:lang w:val="en-US"/>
              </w:rPr>
              <w:t>.2</w:t>
            </w:r>
          </w:p>
        </w:tc>
        <w:tc>
          <w:tcPr>
            <w:tcW w:w="7912" w:type="dxa"/>
            <w:shd w:val="clear" w:color="000000" w:fill="FFFFFF"/>
          </w:tcPr>
          <w:p w:rsidR="00C473D1" w:rsidRPr="00C84000" w:rsidRDefault="00C473D1"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Часть, формируемая участниками образовательных отношений</w:t>
            </w:r>
          </w:p>
        </w:tc>
        <w:tc>
          <w:tcPr>
            <w:tcW w:w="1716" w:type="dxa"/>
            <w:shd w:val="clear" w:color="000000" w:fill="FFFFFF"/>
            <w:vAlign w:val="center"/>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12-15</w:t>
            </w:r>
          </w:p>
        </w:tc>
      </w:tr>
      <w:tr w:rsidR="00C473D1" w:rsidRPr="003C51C2" w:rsidTr="000102D7">
        <w:trPr>
          <w:trHeight w:val="1"/>
        </w:trPr>
        <w:tc>
          <w:tcPr>
            <w:tcW w:w="1016" w:type="dxa"/>
            <w:shd w:val="clear" w:color="000000" w:fill="FFFFFF"/>
          </w:tcPr>
          <w:p w:rsidR="00C473D1" w:rsidRPr="00C0332F" w:rsidRDefault="00C473D1" w:rsidP="00324815">
            <w:pPr>
              <w:autoSpaceDE w:val="0"/>
              <w:autoSpaceDN w:val="0"/>
              <w:adjustRightInd w:val="0"/>
              <w:spacing w:line="240" w:lineRule="auto"/>
              <w:rPr>
                <w:rFonts w:ascii="Times New Roman" w:hAnsi="Times New Roman"/>
                <w:b/>
                <w:sz w:val="24"/>
                <w:szCs w:val="24"/>
              </w:rPr>
            </w:pPr>
            <w:r w:rsidRPr="00106E36">
              <w:rPr>
                <w:rFonts w:ascii="Times New Roman" w:hAnsi="Times New Roman"/>
                <w:b/>
                <w:sz w:val="24"/>
                <w:szCs w:val="24"/>
                <w:lang w:val="en-US"/>
              </w:rPr>
              <w:t>II</w:t>
            </w:r>
            <w:r w:rsidRPr="00C0332F">
              <w:rPr>
                <w:rFonts w:ascii="Times New Roman" w:hAnsi="Times New Roman"/>
                <w:b/>
                <w:sz w:val="24"/>
                <w:szCs w:val="24"/>
              </w:rPr>
              <w:t>.</w:t>
            </w:r>
          </w:p>
        </w:tc>
        <w:tc>
          <w:tcPr>
            <w:tcW w:w="7912" w:type="dxa"/>
            <w:shd w:val="clear" w:color="000000" w:fill="FFFFFF"/>
          </w:tcPr>
          <w:p w:rsidR="00C473D1" w:rsidRPr="00C0332F" w:rsidRDefault="00C473D1" w:rsidP="00324815">
            <w:pPr>
              <w:autoSpaceDE w:val="0"/>
              <w:autoSpaceDN w:val="0"/>
              <w:adjustRightInd w:val="0"/>
              <w:spacing w:line="240" w:lineRule="auto"/>
              <w:ind w:left="41"/>
              <w:rPr>
                <w:rFonts w:ascii="Times New Roman" w:hAnsi="Times New Roman"/>
                <w:b/>
                <w:sz w:val="24"/>
                <w:szCs w:val="24"/>
              </w:rPr>
            </w:pPr>
            <w:r w:rsidRPr="00106E36">
              <w:rPr>
                <w:rFonts w:ascii="Times New Roman" w:hAnsi="Times New Roman"/>
                <w:b/>
                <w:sz w:val="24"/>
                <w:szCs w:val="24"/>
              </w:rPr>
              <w:t>Содержательный раздел</w:t>
            </w:r>
          </w:p>
        </w:tc>
        <w:tc>
          <w:tcPr>
            <w:tcW w:w="1716" w:type="dxa"/>
            <w:shd w:val="clear" w:color="000000" w:fill="FFFFFF"/>
            <w:vAlign w:val="center"/>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p>
        </w:tc>
      </w:tr>
      <w:tr w:rsidR="00C473D1" w:rsidRPr="003C51C2" w:rsidTr="000102D7">
        <w:trPr>
          <w:trHeight w:val="1"/>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2.1</w:t>
            </w:r>
          </w:p>
        </w:tc>
        <w:tc>
          <w:tcPr>
            <w:tcW w:w="7912" w:type="dxa"/>
            <w:shd w:val="clear" w:color="000000" w:fill="FFFFFF"/>
          </w:tcPr>
          <w:p w:rsidR="00C473D1" w:rsidRPr="00106E36" w:rsidRDefault="00C473D1"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Содержание образовательной деятельности в соответствии с направлениями развития ребенка в пяти образовательных областях</w:t>
            </w:r>
          </w:p>
        </w:tc>
        <w:tc>
          <w:tcPr>
            <w:tcW w:w="1716" w:type="dxa"/>
            <w:shd w:val="clear" w:color="000000" w:fill="FFFFFF"/>
            <w:vAlign w:val="center"/>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16-21</w:t>
            </w:r>
          </w:p>
        </w:tc>
      </w:tr>
      <w:tr w:rsidR="00C473D1" w:rsidRPr="003C51C2" w:rsidTr="000102D7">
        <w:trPr>
          <w:trHeight w:val="1"/>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2.1.1</w:t>
            </w:r>
          </w:p>
        </w:tc>
        <w:tc>
          <w:tcPr>
            <w:tcW w:w="7912" w:type="dxa"/>
            <w:shd w:val="clear" w:color="000000" w:fill="FFFFFF"/>
          </w:tcPr>
          <w:p w:rsidR="00C473D1" w:rsidRPr="00106E36" w:rsidRDefault="00C473D1"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Образовательная область «Социально-коммуникативное развитие»</w:t>
            </w:r>
          </w:p>
        </w:tc>
        <w:tc>
          <w:tcPr>
            <w:tcW w:w="1716" w:type="dxa"/>
            <w:shd w:val="clear" w:color="000000" w:fill="FFFFFF"/>
            <w:vAlign w:val="center"/>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16</w:t>
            </w:r>
            <w:r w:rsidRPr="00106E36">
              <w:rPr>
                <w:rFonts w:ascii="Times New Roman" w:hAnsi="Times New Roman"/>
                <w:sz w:val="24"/>
                <w:szCs w:val="24"/>
              </w:rPr>
              <w:t>-</w:t>
            </w:r>
            <w:r>
              <w:rPr>
                <w:rFonts w:ascii="Times New Roman" w:hAnsi="Times New Roman"/>
                <w:sz w:val="24"/>
                <w:szCs w:val="24"/>
              </w:rPr>
              <w:t>17</w:t>
            </w:r>
          </w:p>
        </w:tc>
      </w:tr>
      <w:tr w:rsidR="00C473D1" w:rsidRPr="003C51C2" w:rsidTr="000102D7">
        <w:trPr>
          <w:trHeight w:val="1"/>
        </w:trPr>
        <w:tc>
          <w:tcPr>
            <w:tcW w:w="1016" w:type="dxa"/>
            <w:shd w:val="clear" w:color="000000" w:fill="FFFFFF"/>
          </w:tcPr>
          <w:p w:rsidR="00C473D1" w:rsidRPr="00106E36" w:rsidRDefault="00C473D1" w:rsidP="00324815">
            <w:pPr>
              <w:spacing w:line="240" w:lineRule="auto"/>
              <w:rPr>
                <w:rFonts w:ascii="Times New Roman" w:hAnsi="Times New Roman"/>
                <w:sz w:val="24"/>
                <w:szCs w:val="24"/>
              </w:rPr>
            </w:pPr>
            <w:r w:rsidRPr="00106E36">
              <w:rPr>
                <w:rFonts w:ascii="Times New Roman" w:hAnsi="Times New Roman"/>
                <w:sz w:val="24"/>
                <w:szCs w:val="24"/>
              </w:rPr>
              <w:t>2.1.2</w:t>
            </w:r>
          </w:p>
        </w:tc>
        <w:tc>
          <w:tcPr>
            <w:tcW w:w="7912" w:type="dxa"/>
            <w:shd w:val="clear" w:color="000000" w:fill="FFFFFF"/>
          </w:tcPr>
          <w:p w:rsidR="00C473D1" w:rsidRPr="00106E36" w:rsidRDefault="00C473D1" w:rsidP="00324815">
            <w:pPr>
              <w:autoSpaceDE w:val="0"/>
              <w:autoSpaceDN w:val="0"/>
              <w:adjustRightInd w:val="0"/>
              <w:spacing w:line="240" w:lineRule="auto"/>
              <w:ind w:left="41"/>
              <w:rPr>
                <w:rFonts w:ascii="Times New Roman" w:hAnsi="Times New Roman"/>
                <w:sz w:val="24"/>
                <w:szCs w:val="24"/>
                <w:lang w:val="en-US"/>
              </w:rPr>
            </w:pPr>
            <w:r w:rsidRPr="00106E36">
              <w:rPr>
                <w:rFonts w:ascii="Times New Roman" w:hAnsi="Times New Roman"/>
                <w:sz w:val="24"/>
                <w:szCs w:val="24"/>
              </w:rPr>
              <w:t>Образовательная область «Познавательное развитие»</w:t>
            </w:r>
          </w:p>
        </w:tc>
        <w:tc>
          <w:tcPr>
            <w:tcW w:w="1716" w:type="dxa"/>
            <w:shd w:val="clear" w:color="000000" w:fill="FFFFFF"/>
            <w:vAlign w:val="center"/>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18</w:t>
            </w:r>
            <w:r w:rsidRPr="00106E36">
              <w:rPr>
                <w:rFonts w:ascii="Times New Roman" w:hAnsi="Times New Roman"/>
                <w:sz w:val="24"/>
                <w:szCs w:val="24"/>
              </w:rPr>
              <w:t>-</w:t>
            </w:r>
            <w:r>
              <w:rPr>
                <w:rFonts w:ascii="Times New Roman" w:hAnsi="Times New Roman"/>
                <w:sz w:val="24"/>
                <w:szCs w:val="24"/>
              </w:rPr>
              <w:t>19</w:t>
            </w:r>
          </w:p>
        </w:tc>
      </w:tr>
      <w:tr w:rsidR="00C473D1" w:rsidRPr="003C51C2" w:rsidTr="000102D7">
        <w:trPr>
          <w:trHeight w:val="1"/>
        </w:trPr>
        <w:tc>
          <w:tcPr>
            <w:tcW w:w="1016" w:type="dxa"/>
            <w:shd w:val="clear" w:color="000000" w:fill="FFFFFF"/>
          </w:tcPr>
          <w:p w:rsidR="00C473D1" w:rsidRPr="00106E36" w:rsidRDefault="00C473D1" w:rsidP="00324815">
            <w:pPr>
              <w:spacing w:line="240" w:lineRule="auto"/>
              <w:rPr>
                <w:rFonts w:ascii="Times New Roman" w:hAnsi="Times New Roman"/>
                <w:sz w:val="24"/>
                <w:szCs w:val="24"/>
              </w:rPr>
            </w:pPr>
            <w:r w:rsidRPr="00106E36">
              <w:rPr>
                <w:rFonts w:ascii="Times New Roman" w:hAnsi="Times New Roman"/>
                <w:sz w:val="24"/>
                <w:szCs w:val="24"/>
              </w:rPr>
              <w:t>2.1.3</w:t>
            </w:r>
          </w:p>
        </w:tc>
        <w:tc>
          <w:tcPr>
            <w:tcW w:w="7912"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Образовательная область «Речевое развитие»</w:t>
            </w:r>
          </w:p>
        </w:tc>
        <w:tc>
          <w:tcPr>
            <w:tcW w:w="1716" w:type="dxa"/>
            <w:shd w:val="clear" w:color="000000" w:fill="FFFFFF"/>
            <w:vAlign w:val="center"/>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19</w:t>
            </w:r>
          </w:p>
        </w:tc>
      </w:tr>
      <w:tr w:rsidR="00C473D1" w:rsidRPr="003C51C2" w:rsidTr="000102D7">
        <w:trPr>
          <w:trHeight w:val="1"/>
        </w:trPr>
        <w:tc>
          <w:tcPr>
            <w:tcW w:w="1016" w:type="dxa"/>
            <w:shd w:val="clear" w:color="000000" w:fill="FFFFFF"/>
          </w:tcPr>
          <w:p w:rsidR="00C473D1" w:rsidRPr="00106E36" w:rsidRDefault="00C473D1" w:rsidP="00324815">
            <w:pPr>
              <w:spacing w:line="240" w:lineRule="auto"/>
              <w:rPr>
                <w:rFonts w:ascii="Times New Roman" w:hAnsi="Times New Roman"/>
                <w:sz w:val="24"/>
                <w:szCs w:val="24"/>
              </w:rPr>
            </w:pPr>
            <w:r w:rsidRPr="00106E36">
              <w:rPr>
                <w:rFonts w:ascii="Times New Roman" w:hAnsi="Times New Roman"/>
                <w:sz w:val="24"/>
                <w:szCs w:val="24"/>
              </w:rPr>
              <w:t>2.1.4</w:t>
            </w:r>
          </w:p>
        </w:tc>
        <w:tc>
          <w:tcPr>
            <w:tcW w:w="7912"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Образовательная область «Художественно-эстетическое развитие»</w:t>
            </w:r>
          </w:p>
        </w:tc>
        <w:tc>
          <w:tcPr>
            <w:tcW w:w="1716" w:type="dxa"/>
            <w:shd w:val="clear" w:color="000000" w:fill="FFFFFF"/>
            <w:vAlign w:val="center"/>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r w:rsidRPr="00106E36">
              <w:rPr>
                <w:rFonts w:ascii="Times New Roman" w:hAnsi="Times New Roman"/>
                <w:sz w:val="24"/>
                <w:szCs w:val="24"/>
              </w:rPr>
              <w:t>2</w:t>
            </w:r>
            <w:r>
              <w:rPr>
                <w:rFonts w:ascii="Times New Roman" w:hAnsi="Times New Roman"/>
                <w:sz w:val="24"/>
                <w:szCs w:val="24"/>
              </w:rPr>
              <w:t>0</w:t>
            </w:r>
            <w:r w:rsidRPr="00106E36">
              <w:rPr>
                <w:rFonts w:ascii="Times New Roman" w:hAnsi="Times New Roman"/>
                <w:sz w:val="24"/>
                <w:szCs w:val="24"/>
              </w:rPr>
              <w:t>-2</w:t>
            </w:r>
            <w:r>
              <w:rPr>
                <w:rFonts w:ascii="Times New Roman" w:hAnsi="Times New Roman"/>
                <w:sz w:val="24"/>
                <w:szCs w:val="24"/>
              </w:rPr>
              <w:t>1</w:t>
            </w:r>
          </w:p>
        </w:tc>
      </w:tr>
      <w:tr w:rsidR="00C473D1" w:rsidRPr="003C51C2" w:rsidTr="000102D7">
        <w:trPr>
          <w:trHeight w:val="1"/>
        </w:trPr>
        <w:tc>
          <w:tcPr>
            <w:tcW w:w="1016" w:type="dxa"/>
            <w:shd w:val="clear" w:color="000000" w:fill="FFFFFF"/>
          </w:tcPr>
          <w:p w:rsidR="00C473D1" w:rsidRPr="00106E36" w:rsidRDefault="00C473D1" w:rsidP="00324815">
            <w:pPr>
              <w:spacing w:line="240" w:lineRule="auto"/>
              <w:rPr>
                <w:rFonts w:ascii="Times New Roman" w:hAnsi="Times New Roman"/>
                <w:sz w:val="24"/>
                <w:szCs w:val="24"/>
              </w:rPr>
            </w:pPr>
            <w:r w:rsidRPr="00106E36">
              <w:rPr>
                <w:rFonts w:ascii="Times New Roman" w:hAnsi="Times New Roman"/>
                <w:sz w:val="24"/>
                <w:szCs w:val="24"/>
              </w:rPr>
              <w:t>2.1.5</w:t>
            </w:r>
          </w:p>
        </w:tc>
        <w:tc>
          <w:tcPr>
            <w:tcW w:w="7912"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lang w:val="en-US"/>
              </w:rPr>
            </w:pPr>
            <w:r w:rsidRPr="00106E36">
              <w:rPr>
                <w:rFonts w:ascii="Times New Roman" w:hAnsi="Times New Roman"/>
                <w:sz w:val="24"/>
                <w:szCs w:val="24"/>
              </w:rPr>
              <w:t>Образовательная область «Физическое развитие»</w:t>
            </w:r>
          </w:p>
        </w:tc>
        <w:tc>
          <w:tcPr>
            <w:tcW w:w="1716" w:type="dxa"/>
            <w:shd w:val="clear" w:color="000000" w:fill="FFFFFF"/>
            <w:vAlign w:val="center"/>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22</w:t>
            </w:r>
          </w:p>
        </w:tc>
      </w:tr>
      <w:tr w:rsidR="00C473D1" w:rsidRPr="003C51C2" w:rsidTr="000102D7">
        <w:trPr>
          <w:trHeight w:val="620"/>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2.2</w:t>
            </w:r>
          </w:p>
        </w:tc>
        <w:tc>
          <w:tcPr>
            <w:tcW w:w="7912" w:type="dxa"/>
            <w:shd w:val="clear" w:color="000000" w:fill="FFFFFF"/>
          </w:tcPr>
          <w:p w:rsidR="00C473D1" w:rsidRPr="005E6B76" w:rsidRDefault="00C473D1" w:rsidP="00324815">
            <w:pPr>
              <w:spacing w:line="240" w:lineRule="auto"/>
              <w:rPr>
                <w:rFonts w:ascii="Times New Roman" w:hAnsi="Times New Roman"/>
                <w:sz w:val="24"/>
                <w:szCs w:val="24"/>
              </w:rPr>
            </w:pPr>
            <w:r w:rsidRPr="005E6B76">
              <w:rPr>
                <w:rFonts w:ascii="Times New Roman" w:hAnsi="Times New Roman"/>
                <w:sz w:val="24"/>
                <w:szCs w:val="24"/>
              </w:rPr>
              <w:t>Описание форм, способов, методов и средств реализации Программы</w:t>
            </w:r>
          </w:p>
        </w:tc>
        <w:tc>
          <w:tcPr>
            <w:tcW w:w="1716" w:type="dxa"/>
            <w:shd w:val="clear" w:color="000000" w:fill="FFFFFF"/>
            <w:vAlign w:val="center"/>
          </w:tcPr>
          <w:p w:rsidR="00C473D1" w:rsidRPr="00106E36" w:rsidRDefault="00C473D1" w:rsidP="00324815">
            <w:pPr>
              <w:spacing w:line="240" w:lineRule="auto"/>
              <w:ind w:left="41"/>
              <w:jc w:val="center"/>
              <w:rPr>
                <w:rFonts w:ascii="Times New Roman" w:hAnsi="Times New Roman"/>
                <w:sz w:val="24"/>
                <w:szCs w:val="24"/>
              </w:rPr>
            </w:pPr>
            <w:r>
              <w:rPr>
                <w:rFonts w:ascii="Times New Roman" w:hAnsi="Times New Roman"/>
                <w:sz w:val="24"/>
                <w:szCs w:val="24"/>
              </w:rPr>
              <w:t>23</w:t>
            </w:r>
          </w:p>
        </w:tc>
      </w:tr>
      <w:tr w:rsidR="00C473D1" w:rsidRPr="003C51C2" w:rsidTr="000102D7">
        <w:trPr>
          <w:trHeight w:val="302"/>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lang w:val="en-US"/>
              </w:rPr>
            </w:pPr>
            <w:r w:rsidRPr="00106E36">
              <w:rPr>
                <w:rFonts w:ascii="Times New Roman" w:hAnsi="Times New Roman"/>
                <w:sz w:val="24"/>
                <w:szCs w:val="24"/>
              </w:rPr>
              <w:t>2.</w:t>
            </w:r>
            <w:r w:rsidRPr="00106E36">
              <w:rPr>
                <w:rFonts w:ascii="Times New Roman" w:hAnsi="Times New Roman"/>
                <w:sz w:val="24"/>
                <w:szCs w:val="24"/>
                <w:lang w:val="en-US"/>
              </w:rPr>
              <w:t>3</w:t>
            </w:r>
          </w:p>
        </w:tc>
        <w:tc>
          <w:tcPr>
            <w:tcW w:w="7912" w:type="dxa"/>
            <w:shd w:val="clear" w:color="000000" w:fill="FFFFFF"/>
          </w:tcPr>
          <w:p w:rsidR="00C473D1" w:rsidRPr="00106E36" w:rsidRDefault="00C473D1" w:rsidP="00324815">
            <w:pPr>
              <w:pStyle w:val="ConsPlusNormal"/>
              <w:ind w:firstLine="0"/>
              <w:jc w:val="both"/>
              <w:rPr>
                <w:rFonts w:ascii="Times New Roman" w:hAnsi="Times New Roman" w:cs="Times New Roman"/>
                <w:sz w:val="24"/>
                <w:szCs w:val="24"/>
              </w:rPr>
            </w:pPr>
            <w:r w:rsidRPr="005E6B76">
              <w:rPr>
                <w:rFonts w:ascii="Times New Roman" w:hAnsi="Times New Roman" w:cs="Times New Roman"/>
                <w:color w:val="373737"/>
                <w:sz w:val="24"/>
                <w:szCs w:val="24"/>
              </w:rPr>
              <w:t>Содержание образовательной деятельности по профессиональной коррекции нарушений развития детей</w:t>
            </w:r>
          </w:p>
        </w:tc>
        <w:tc>
          <w:tcPr>
            <w:tcW w:w="1716" w:type="dxa"/>
            <w:shd w:val="clear" w:color="000000" w:fill="FFFFFF"/>
            <w:vAlign w:val="center"/>
          </w:tcPr>
          <w:p w:rsidR="00C473D1" w:rsidRPr="00106E36" w:rsidRDefault="00C473D1" w:rsidP="00324815">
            <w:pPr>
              <w:spacing w:line="240" w:lineRule="auto"/>
              <w:ind w:left="41"/>
              <w:jc w:val="center"/>
              <w:rPr>
                <w:rFonts w:ascii="Times New Roman" w:hAnsi="Times New Roman"/>
                <w:sz w:val="24"/>
                <w:szCs w:val="24"/>
              </w:rPr>
            </w:pPr>
            <w:r>
              <w:rPr>
                <w:rFonts w:ascii="Times New Roman" w:hAnsi="Times New Roman"/>
                <w:sz w:val="24"/>
                <w:szCs w:val="24"/>
              </w:rPr>
              <w:t>23-30</w:t>
            </w:r>
          </w:p>
        </w:tc>
      </w:tr>
      <w:tr w:rsidR="00C473D1" w:rsidRPr="003C51C2" w:rsidTr="000102D7">
        <w:trPr>
          <w:trHeight w:val="302"/>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2.4</w:t>
            </w:r>
          </w:p>
        </w:tc>
        <w:tc>
          <w:tcPr>
            <w:tcW w:w="7912" w:type="dxa"/>
            <w:shd w:val="clear" w:color="000000" w:fill="FFFFFF"/>
          </w:tcPr>
          <w:p w:rsidR="00C473D1" w:rsidRPr="00106E36" w:rsidRDefault="00C473D1" w:rsidP="00324815">
            <w:pPr>
              <w:spacing w:line="240" w:lineRule="auto"/>
              <w:ind w:left="41"/>
              <w:rPr>
                <w:rFonts w:ascii="Times New Roman" w:hAnsi="Times New Roman"/>
                <w:sz w:val="24"/>
                <w:szCs w:val="24"/>
              </w:rPr>
            </w:pPr>
            <w:r w:rsidRPr="00106E36">
              <w:rPr>
                <w:rFonts w:ascii="Times New Roman" w:hAnsi="Times New Roman"/>
                <w:sz w:val="24"/>
                <w:szCs w:val="24"/>
              </w:rPr>
              <w:t>Особенности образовательной деятельности разных видов и культурных практик</w:t>
            </w:r>
          </w:p>
        </w:tc>
        <w:tc>
          <w:tcPr>
            <w:tcW w:w="1716" w:type="dxa"/>
            <w:shd w:val="clear" w:color="000000" w:fill="FFFFFF"/>
          </w:tcPr>
          <w:p w:rsidR="00C473D1" w:rsidRPr="00106E36" w:rsidRDefault="00C473D1" w:rsidP="00324815">
            <w:pPr>
              <w:spacing w:line="240" w:lineRule="auto"/>
              <w:ind w:left="41"/>
              <w:jc w:val="center"/>
              <w:rPr>
                <w:rFonts w:ascii="Times New Roman" w:hAnsi="Times New Roman"/>
                <w:sz w:val="24"/>
                <w:szCs w:val="24"/>
              </w:rPr>
            </w:pPr>
            <w:r>
              <w:rPr>
                <w:rFonts w:ascii="Times New Roman" w:hAnsi="Times New Roman"/>
                <w:sz w:val="24"/>
                <w:szCs w:val="24"/>
              </w:rPr>
              <w:t>30-32</w:t>
            </w:r>
          </w:p>
        </w:tc>
      </w:tr>
      <w:tr w:rsidR="00C473D1" w:rsidRPr="003C51C2" w:rsidTr="000102D7">
        <w:trPr>
          <w:trHeight w:val="1"/>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2.5</w:t>
            </w:r>
          </w:p>
        </w:tc>
        <w:tc>
          <w:tcPr>
            <w:tcW w:w="7912" w:type="dxa"/>
            <w:shd w:val="clear" w:color="000000" w:fill="FFFFFF"/>
          </w:tcPr>
          <w:p w:rsidR="00C473D1" w:rsidRPr="00106E36" w:rsidRDefault="00C473D1" w:rsidP="00324815">
            <w:pPr>
              <w:spacing w:line="240" w:lineRule="auto"/>
              <w:ind w:left="41"/>
              <w:rPr>
                <w:rFonts w:ascii="Times New Roman" w:hAnsi="Times New Roman"/>
                <w:sz w:val="24"/>
                <w:szCs w:val="24"/>
              </w:rPr>
            </w:pPr>
            <w:r w:rsidRPr="00106E36">
              <w:rPr>
                <w:rFonts w:ascii="Times New Roman" w:hAnsi="Times New Roman"/>
                <w:sz w:val="24"/>
                <w:szCs w:val="24"/>
              </w:rPr>
              <w:t>Способы и направления поддержки детской инициативы</w:t>
            </w:r>
          </w:p>
        </w:tc>
        <w:tc>
          <w:tcPr>
            <w:tcW w:w="1716" w:type="dxa"/>
            <w:shd w:val="clear" w:color="000000" w:fill="FFFFFF"/>
          </w:tcPr>
          <w:p w:rsidR="00C473D1" w:rsidRPr="00106E36" w:rsidRDefault="00C473D1" w:rsidP="00324815">
            <w:pPr>
              <w:spacing w:line="240" w:lineRule="auto"/>
              <w:ind w:left="41"/>
              <w:jc w:val="center"/>
              <w:rPr>
                <w:rFonts w:ascii="Times New Roman" w:hAnsi="Times New Roman"/>
                <w:sz w:val="24"/>
                <w:szCs w:val="24"/>
              </w:rPr>
            </w:pPr>
            <w:r>
              <w:rPr>
                <w:rFonts w:ascii="Times New Roman" w:hAnsi="Times New Roman"/>
                <w:sz w:val="24"/>
                <w:szCs w:val="24"/>
              </w:rPr>
              <w:t>32-33</w:t>
            </w:r>
          </w:p>
        </w:tc>
      </w:tr>
      <w:tr w:rsidR="00C473D1" w:rsidRPr="003C51C2" w:rsidTr="000102D7">
        <w:trPr>
          <w:trHeight w:val="1"/>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2.6</w:t>
            </w:r>
          </w:p>
        </w:tc>
        <w:tc>
          <w:tcPr>
            <w:tcW w:w="7912" w:type="dxa"/>
            <w:shd w:val="clear" w:color="000000" w:fill="FFFFFF"/>
          </w:tcPr>
          <w:p w:rsidR="00C473D1" w:rsidRPr="000102D7" w:rsidRDefault="00C473D1" w:rsidP="00324815">
            <w:pPr>
              <w:spacing w:line="240" w:lineRule="auto"/>
              <w:ind w:left="41"/>
              <w:rPr>
                <w:rFonts w:ascii="Times New Roman" w:hAnsi="Times New Roman"/>
                <w:sz w:val="24"/>
                <w:szCs w:val="24"/>
              </w:rPr>
            </w:pPr>
            <w:r w:rsidRPr="000102D7">
              <w:rPr>
                <w:rFonts w:ascii="Times New Roman" w:hAnsi="Times New Roman"/>
                <w:color w:val="373737"/>
                <w:sz w:val="24"/>
                <w:szCs w:val="24"/>
                <w:lang w:eastAsia="ru-RU"/>
              </w:rPr>
              <w:t>Особенности взаимодействия педагогического коллектива с семьями воспитанников</w:t>
            </w:r>
          </w:p>
        </w:tc>
        <w:tc>
          <w:tcPr>
            <w:tcW w:w="1716" w:type="dxa"/>
            <w:shd w:val="clear" w:color="000000" w:fill="FFFFFF"/>
          </w:tcPr>
          <w:p w:rsidR="00C473D1" w:rsidRPr="00106E36" w:rsidRDefault="00C473D1" w:rsidP="00324815">
            <w:pPr>
              <w:spacing w:line="240" w:lineRule="auto"/>
              <w:ind w:left="41"/>
              <w:jc w:val="center"/>
              <w:rPr>
                <w:rFonts w:ascii="Times New Roman" w:hAnsi="Times New Roman"/>
                <w:sz w:val="24"/>
                <w:szCs w:val="24"/>
              </w:rPr>
            </w:pPr>
            <w:r>
              <w:rPr>
                <w:rFonts w:ascii="Times New Roman" w:hAnsi="Times New Roman"/>
                <w:sz w:val="24"/>
                <w:szCs w:val="24"/>
              </w:rPr>
              <w:t>33</w:t>
            </w:r>
          </w:p>
        </w:tc>
      </w:tr>
      <w:tr w:rsidR="00C473D1" w:rsidRPr="003C51C2" w:rsidTr="000102D7">
        <w:trPr>
          <w:trHeight w:val="303"/>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2.7</w:t>
            </w:r>
          </w:p>
        </w:tc>
        <w:tc>
          <w:tcPr>
            <w:tcW w:w="7912" w:type="dxa"/>
            <w:shd w:val="clear" w:color="000000" w:fill="FFFFFF"/>
          </w:tcPr>
          <w:p w:rsidR="00C473D1" w:rsidRPr="00106E36" w:rsidRDefault="00C473D1"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Часть, формируемая участниками образовательных отношений Система коррекционно-профилактической работы</w:t>
            </w:r>
          </w:p>
        </w:tc>
        <w:tc>
          <w:tcPr>
            <w:tcW w:w="1716" w:type="dxa"/>
            <w:shd w:val="clear" w:color="000000" w:fill="FFFFFF"/>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33-36</w:t>
            </w:r>
          </w:p>
        </w:tc>
      </w:tr>
      <w:tr w:rsidR="00C473D1" w:rsidRPr="00106E36" w:rsidTr="000102D7">
        <w:trPr>
          <w:trHeight w:val="303"/>
        </w:trPr>
        <w:tc>
          <w:tcPr>
            <w:tcW w:w="1016" w:type="dxa"/>
            <w:shd w:val="clear" w:color="000000" w:fill="FFFFFF"/>
          </w:tcPr>
          <w:p w:rsidR="00C473D1" w:rsidRPr="000102D7" w:rsidRDefault="00C473D1" w:rsidP="00324815">
            <w:pPr>
              <w:autoSpaceDE w:val="0"/>
              <w:autoSpaceDN w:val="0"/>
              <w:adjustRightInd w:val="0"/>
              <w:spacing w:line="240" w:lineRule="auto"/>
              <w:rPr>
                <w:rFonts w:ascii="Times New Roman" w:hAnsi="Times New Roman"/>
                <w:b/>
                <w:sz w:val="24"/>
                <w:szCs w:val="24"/>
              </w:rPr>
            </w:pPr>
            <w:r w:rsidRPr="000102D7">
              <w:rPr>
                <w:rFonts w:ascii="Times New Roman" w:hAnsi="Times New Roman"/>
                <w:b/>
                <w:sz w:val="24"/>
                <w:szCs w:val="24"/>
              </w:rPr>
              <w:t>III.</w:t>
            </w:r>
          </w:p>
        </w:tc>
        <w:tc>
          <w:tcPr>
            <w:tcW w:w="7912" w:type="dxa"/>
            <w:shd w:val="clear" w:color="000000" w:fill="FFFFFF"/>
          </w:tcPr>
          <w:p w:rsidR="00C473D1" w:rsidRPr="000102D7" w:rsidRDefault="00C473D1" w:rsidP="00324815">
            <w:pPr>
              <w:autoSpaceDE w:val="0"/>
              <w:autoSpaceDN w:val="0"/>
              <w:adjustRightInd w:val="0"/>
              <w:spacing w:line="240" w:lineRule="auto"/>
              <w:ind w:left="41"/>
              <w:rPr>
                <w:rFonts w:ascii="Times New Roman" w:hAnsi="Times New Roman"/>
                <w:b/>
                <w:sz w:val="24"/>
                <w:szCs w:val="24"/>
              </w:rPr>
            </w:pPr>
            <w:r w:rsidRPr="000102D7">
              <w:rPr>
                <w:rFonts w:ascii="Times New Roman" w:hAnsi="Times New Roman"/>
                <w:b/>
                <w:sz w:val="24"/>
                <w:szCs w:val="24"/>
              </w:rPr>
              <w:t>Организационный раздел</w:t>
            </w:r>
          </w:p>
        </w:tc>
        <w:tc>
          <w:tcPr>
            <w:tcW w:w="1716" w:type="dxa"/>
            <w:shd w:val="clear" w:color="000000" w:fill="FFFFFF"/>
          </w:tcPr>
          <w:p w:rsidR="00C473D1" w:rsidRPr="00106E36" w:rsidRDefault="00C473D1" w:rsidP="00324815">
            <w:pPr>
              <w:autoSpaceDE w:val="0"/>
              <w:autoSpaceDN w:val="0"/>
              <w:adjustRightInd w:val="0"/>
              <w:spacing w:line="240" w:lineRule="auto"/>
              <w:ind w:left="41"/>
              <w:jc w:val="center"/>
              <w:rPr>
                <w:rFonts w:ascii="Times New Roman" w:hAnsi="Times New Roman"/>
                <w:sz w:val="24"/>
                <w:szCs w:val="24"/>
              </w:rPr>
            </w:pPr>
          </w:p>
        </w:tc>
      </w:tr>
      <w:tr w:rsidR="00C473D1" w:rsidRPr="004803C8" w:rsidTr="000102D7">
        <w:trPr>
          <w:trHeight w:val="303"/>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3</w:t>
            </w:r>
            <w:r w:rsidRPr="000102D7">
              <w:rPr>
                <w:rFonts w:ascii="Times New Roman" w:hAnsi="Times New Roman"/>
                <w:sz w:val="24"/>
                <w:szCs w:val="24"/>
              </w:rPr>
              <w:t>.</w:t>
            </w:r>
            <w:r w:rsidRPr="00106E36">
              <w:rPr>
                <w:rFonts w:ascii="Times New Roman" w:hAnsi="Times New Roman"/>
                <w:sz w:val="24"/>
                <w:szCs w:val="24"/>
              </w:rPr>
              <w:t>1</w:t>
            </w:r>
            <w:r>
              <w:rPr>
                <w:rFonts w:ascii="Times New Roman" w:hAnsi="Times New Roman"/>
                <w:sz w:val="24"/>
                <w:szCs w:val="24"/>
              </w:rPr>
              <w:t>.</w:t>
            </w:r>
          </w:p>
        </w:tc>
        <w:tc>
          <w:tcPr>
            <w:tcW w:w="7912" w:type="dxa"/>
            <w:shd w:val="clear" w:color="000000" w:fill="FFFFFF"/>
          </w:tcPr>
          <w:p w:rsidR="00C473D1" w:rsidRPr="00106E36" w:rsidRDefault="00C473D1" w:rsidP="00324815">
            <w:pPr>
              <w:autoSpaceDE w:val="0"/>
              <w:autoSpaceDN w:val="0"/>
              <w:adjustRightInd w:val="0"/>
              <w:spacing w:line="240" w:lineRule="auto"/>
              <w:ind w:left="41"/>
              <w:rPr>
                <w:rFonts w:ascii="Times New Roman" w:hAnsi="Times New Roman"/>
                <w:sz w:val="24"/>
                <w:szCs w:val="24"/>
              </w:rPr>
            </w:pPr>
            <w:r w:rsidRPr="00E0749C">
              <w:rPr>
                <w:rFonts w:ascii="Times New Roman" w:hAnsi="Times New Roman"/>
                <w:sz w:val="24"/>
                <w:szCs w:val="24"/>
              </w:rPr>
              <w:t>Описание материально-технического обеспечения Программы: обеспеченность методическими материалами и с</w:t>
            </w:r>
            <w:r>
              <w:rPr>
                <w:rFonts w:ascii="Times New Roman" w:hAnsi="Times New Roman"/>
                <w:sz w:val="24"/>
                <w:szCs w:val="24"/>
              </w:rPr>
              <w:t xml:space="preserve">редствами обучения и воспитания. </w:t>
            </w:r>
          </w:p>
        </w:tc>
        <w:tc>
          <w:tcPr>
            <w:tcW w:w="1716" w:type="dxa"/>
            <w:shd w:val="clear" w:color="000000" w:fill="FFFFFF"/>
          </w:tcPr>
          <w:p w:rsidR="00C473D1" w:rsidRPr="000102D7"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37-39</w:t>
            </w:r>
          </w:p>
        </w:tc>
      </w:tr>
      <w:tr w:rsidR="00C473D1" w:rsidRPr="004803C8" w:rsidTr="000102D7">
        <w:trPr>
          <w:trHeight w:val="303"/>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3.2.</w:t>
            </w:r>
          </w:p>
        </w:tc>
        <w:tc>
          <w:tcPr>
            <w:tcW w:w="7912" w:type="dxa"/>
            <w:shd w:val="clear" w:color="000000" w:fill="FFFFFF"/>
          </w:tcPr>
          <w:p w:rsidR="00C473D1" w:rsidRPr="00106E36" w:rsidRDefault="00C473D1"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Организация режима пребывания детей в образовательном учреждении</w:t>
            </w:r>
          </w:p>
        </w:tc>
        <w:tc>
          <w:tcPr>
            <w:tcW w:w="1716" w:type="dxa"/>
            <w:shd w:val="clear" w:color="000000" w:fill="FFFFFF"/>
          </w:tcPr>
          <w:p w:rsidR="00C473D1" w:rsidRPr="000102D7"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40</w:t>
            </w:r>
            <w:r w:rsidRPr="000102D7">
              <w:rPr>
                <w:rFonts w:ascii="Times New Roman" w:hAnsi="Times New Roman"/>
                <w:sz w:val="24"/>
                <w:szCs w:val="24"/>
              </w:rPr>
              <w:t>-</w:t>
            </w:r>
            <w:r>
              <w:rPr>
                <w:rFonts w:ascii="Times New Roman" w:hAnsi="Times New Roman"/>
                <w:sz w:val="24"/>
                <w:szCs w:val="24"/>
              </w:rPr>
              <w:t>41</w:t>
            </w:r>
          </w:p>
        </w:tc>
      </w:tr>
      <w:tr w:rsidR="00C473D1" w:rsidRPr="004803C8" w:rsidTr="000102D7">
        <w:trPr>
          <w:trHeight w:val="303"/>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3</w:t>
            </w:r>
            <w:r w:rsidRPr="000102D7">
              <w:rPr>
                <w:rFonts w:ascii="Times New Roman" w:hAnsi="Times New Roman"/>
                <w:sz w:val="24"/>
                <w:szCs w:val="24"/>
              </w:rPr>
              <w:t>.</w:t>
            </w:r>
            <w:r w:rsidRPr="00106E36">
              <w:rPr>
                <w:rFonts w:ascii="Times New Roman" w:hAnsi="Times New Roman"/>
                <w:sz w:val="24"/>
                <w:szCs w:val="24"/>
              </w:rPr>
              <w:t>3</w:t>
            </w:r>
            <w:r>
              <w:rPr>
                <w:rFonts w:ascii="Times New Roman" w:hAnsi="Times New Roman"/>
                <w:sz w:val="24"/>
                <w:szCs w:val="24"/>
              </w:rPr>
              <w:t>.</w:t>
            </w:r>
          </w:p>
        </w:tc>
        <w:tc>
          <w:tcPr>
            <w:tcW w:w="7912" w:type="dxa"/>
            <w:shd w:val="clear" w:color="000000" w:fill="FFFFFF"/>
          </w:tcPr>
          <w:p w:rsidR="00C473D1" w:rsidRPr="00106E36" w:rsidRDefault="00C473D1"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Особенности традиционных событий, праздников, мероприятий</w:t>
            </w:r>
          </w:p>
        </w:tc>
        <w:tc>
          <w:tcPr>
            <w:tcW w:w="1716" w:type="dxa"/>
            <w:shd w:val="clear" w:color="000000" w:fill="FFFFFF"/>
          </w:tcPr>
          <w:p w:rsidR="00C473D1" w:rsidRPr="000102D7"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42</w:t>
            </w:r>
            <w:r w:rsidRPr="000102D7">
              <w:rPr>
                <w:rFonts w:ascii="Times New Roman" w:hAnsi="Times New Roman"/>
                <w:sz w:val="24"/>
                <w:szCs w:val="24"/>
              </w:rPr>
              <w:t>-</w:t>
            </w:r>
            <w:r>
              <w:rPr>
                <w:rFonts w:ascii="Times New Roman" w:hAnsi="Times New Roman"/>
                <w:sz w:val="24"/>
                <w:szCs w:val="24"/>
              </w:rPr>
              <w:t>43</w:t>
            </w:r>
          </w:p>
        </w:tc>
      </w:tr>
      <w:tr w:rsidR="00C473D1" w:rsidRPr="004803C8" w:rsidTr="000102D7">
        <w:trPr>
          <w:trHeight w:val="303"/>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3.4.</w:t>
            </w:r>
          </w:p>
        </w:tc>
        <w:tc>
          <w:tcPr>
            <w:tcW w:w="7912" w:type="dxa"/>
            <w:shd w:val="clear" w:color="000000" w:fill="FFFFFF"/>
          </w:tcPr>
          <w:p w:rsidR="00C473D1" w:rsidRPr="00106E36" w:rsidRDefault="00C473D1" w:rsidP="00324815">
            <w:pPr>
              <w:autoSpaceDE w:val="0"/>
              <w:autoSpaceDN w:val="0"/>
              <w:adjustRightInd w:val="0"/>
              <w:spacing w:line="240" w:lineRule="auto"/>
              <w:ind w:left="41"/>
              <w:rPr>
                <w:rFonts w:ascii="Times New Roman" w:hAnsi="Times New Roman"/>
                <w:sz w:val="24"/>
                <w:szCs w:val="24"/>
              </w:rPr>
            </w:pPr>
            <w:r w:rsidRPr="00E0749C">
              <w:rPr>
                <w:rFonts w:ascii="Times New Roman" w:hAnsi="Times New Roman"/>
                <w:sz w:val="24"/>
                <w:szCs w:val="24"/>
              </w:rPr>
              <w:t>Особенности организации развивающей предметно-пространственной среды.</w:t>
            </w:r>
          </w:p>
        </w:tc>
        <w:tc>
          <w:tcPr>
            <w:tcW w:w="1716" w:type="dxa"/>
            <w:shd w:val="clear" w:color="000000" w:fill="FFFFFF"/>
          </w:tcPr>
          <w:p w:rsidR="00C473D1" w:rsidRPr="000102D7"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43</w:t>
            </w:r>
            <w:r w:rsidRPr="000102D7">
              <w:rPr>
                <w:rFonts w:ascii="Times New Roman" w:hAnsi="Times New Roman"/>
                <w:sz w:val="24"/>
                <w:szCs w:val="24"/>
              </w:rPr>
              <w:t>-</w:t>
            </w:r>
            <w:r>
              <w:rPr>
                <w:rFonts w:ascii="Times New Roman" w:hAnsi="Times New Roman"/>
                <w:sz w:val="24"/>
                <w:szCs w:val="24"/>
              </w:rPr>
              <w:t>45</w:t>
            </w:r>
          </w:p>
        </w:tc>
      </w:tr>
      <w:tr w:rsidR="00C473D1" w:rsidRPr="004803C8" w:rsidTr="000102D7">
        <w:trPr>
          <w:trHeight w:val="303"/>
        </w:trPr>
        <w:tc>
          <w:tcPr>
            <w:tcW w:w="1016" w:type="dxa"/>
            <w:shd w:val="clear" w:color="000000" w:fill="FFFFFF"/>
          </w:tcPr>
          <w:p w:rsidR="00C473D1" w:rsidRPr="00106E36" w:rsidRDefault="00C473D1" w:rsidP="00324815">
            <w:pPr>
              <w:autoSpaceDE w:val="0"/>
              <w:autoSpaceDN w:val="0"/>
              <w:adjustRightInd w:val="0"/>
              <w:spacing w:line="240" w:lineRule="auto"/>
              <w:rPr>
                <w:rFonts w:ascii="Times New Roman" w:hAnsi="Times New Roman"/>
                <w:sz w:val="24"/>
                <w:szCs w:val="24"/>
              </w:rPr>
            </w:pPr>
            <w:r w:rsidRPr="00106E36">
              <w:rPr>
                <w:rFonts w:ascii="Times New Roman" w:hAnsi="Times New Roman"/>
                <w:sz w:val="24"/>
                <w:szCs w:val="24"/>
              </w:rPr>
              <w:t>3</w:t>
            </w:r>
            <w:r w:rsidRPr="000102D7">
              <w:rPr>
                <w:rFonts w:ascii="Times New Roman" w:hAnsi="Times New Roman"/>
                <w:sz w:val="24"/>
                <w:szCs w:val="24"/>
              </w:rPr>
              <w:t>.</w:t>
            </w:r>
            <w:r>
              <w:rPr>
                <w:rFonts w:ascii="Times New Roman" w:hAnsi="Times New Roman"/>
                <w:sz w:val="24"/>
                <w:szCs w:val="24"/>
              </w:rPr>
              <w:t>5.</w:t>
            </w:r>
          </w:p>
        </w:tc>
        <w:tc>
          <w:tcPr>
            <w:tcW w:w="7912" w:type="dxa"/>
            <w:shd w:val="clear" w:color="000000" w:fill="FFFFFF"/>
          </w:tcPr>
          <w:p w:rsidR="00C473D1" w:rsidRPr="00106E36" w:rsidRDefault="00C473D1" w:rsidP="00324815">
            <w:pPr>
              <w:autoSpaceDE w:val="0"/>
              <w:autoSpaceDN w:val="0"/>
              <w:adjustRightInd w:val="0"/>
              <w:spacing w:line="240" w:lineRule="auto"/>
              <w:ind w:left="41"/>
              <w:rPr>
                <w:rFonts w:ascii="Times New Roman" w:hAnsi="Times New Roman"/>
                <w:sz w:val="24"/>
                <w:szCs w:val="24"/>
              </w:rPr>
            </w:pPr>
            <w:r w:rsidRPr="00106E36">
              <w:rPr>
                <w:rFonts w:ascii="Times New Roman" w:hAnsi="Times New Roman"/>
                <w:sz w:val="24"/>
                <w:szCs w:val="24"/>
              </w:rPr>
              <w:t>Часть, формируемая участниками образовательных отношений</w:t>
            </w:r>
          </w:p>
        </w:tc>
        <w:tc>
          <w:tcPr>
            <w:tcW w:w="1716" w:type="dxa"/>
            <w:shd w:val="clear" w:color="000000" w:fill="FFFFFF"/>
          </w:tcPr>
          <w:p w:rsidR="00C473D1" w:rsidRPr="000102D7"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45-47</w:t>
            </w:r>
          </w:p>
        </w:tc>
      </w:tr>
      <w:tr w:rsidR="00C473D1" w:rsidRPr="004803C8" w:rsidTr="000102D7">
        <w:trPr>
          <w:trHeight w:val="303"/>
        </w:trPr>
        <w:tc>
          <w:tcPr>
            <w:tcW w:w="1016" w:type="dxa"/>
            <w:shd w:val="clear" w:color="000000" w:fill="FFFFFF"/>
          </w:tcPr>
          <w:p w:rsidR="00C473D1" w:rsidRPr="000102D7" w:rsidRDefault="00C473D1" w:rsidP="00324815">
            <w:pPr>
              <w:autoSpaceDE w:val="0"/>
              <w:autoSpaceDN w:val="0"/>
              <w:adjustRightInd w:val="0"/>
              <w:spacing w:line="240" w:lineRule="auto"/>
              <w:rPr>
                <w:rFonts w:ascii="Times New Roman" w:hAnsi="Times New Roman"/>
                <w:b/>
                <w:sz w:val="24"/>
                <w:szCs w:val="24"/>
              </w:rPr>
            </w:pPr>
            <w:r w:rsidRPr="000102D7">
              <w:rPr>
                <w:rFonts w:ascii="Times New Roman" w:hAnsi="Times New Roman"/>
                <w:b/>
                <w:sz w:val="24"/>
                <w:szCs w:val="24"/>
              </w:rPr>
              <w:t>IV.</w:t>
            </w:r>
          </w:p>
        </w:tc>
        <w:tc>
          <w:tcPr>
            <w:tcW w:w="7912" w:type="dxa"/>
            <w:shd w:val="clear" w:color="000000" w:fill="FFFFFF"/>
          </w:tcPr>
          <w:p w:rsidR="00C473D1" w:rsidRPr="000102D7" w:rsidRDefault="00C473D1" w:rsidP="00324815">
            <w:pPr>
              <w:autoSpaceDE w:val="0"/>
              <w:autoSpaceDN w:val="0"/>
              <w:adjustRightInd w:val="0"/>
              <w:spacing w:line="240" w:lineRule="auto"/>
              <w:ind w:left="41"/>
              <w:rPr>
                <w:rFonts w:ascii="Times New Roman" w:hAnsi="Times New Roman"/>
                <w:b/>
                <w:sz w:val="24"/>
                <w:szCs w:val="24"/>
              </w:rPr>
            </w:pPr>
            <w:r>
              <w:rPr>
                <w:rFonts w:ascii="Times New Roman" w:hAnsi="Times New Roman"/>
                <w:b/>
                <w:sz w:val="24"/>
                <w:szCs w:val="24"/>
              </w:rPr>
              <w:t>Дополнительный раздел</w:t>
            </w:r>
          </w:p>
        </w:tc>
        <w:tc>
          <w:tcPr>
            <w:tcW w:w="1716" w:type="dxa"/>
            <w:shd w:val="clear" w:color="000000" w:fill="FFFFFF"/>
          </w:tcPr>
          <w:p w:rsidR="00C473D1" w:rsidRPr="000102D7" w:rsidRDefault="00C473D1" w:rsidP="00324815">
            <w:pPr>
              <w:autoSpaceDE w:val="0"/>
              <w:autoSpaceDN w:val="0"/>
              <w:adjustRightInd w:val="0"/>
              <w:spacing w:line="240" w:lineRule="auto"/>
              <w:ind w:left="41"/>
              <w:jc w:val="center"/>
              <w:rPr>
                <w:rFonts w:ascii="Times New Roman" w:hAnsi="Times New Roman"/>
                <w:sz w:val="24"/>
                <w:szCs w:val="24"/>
              </w:rPr>
            </w:pPr>
          </w:p>
        </w:tc>
      </w:tr>
      <w:tr w:rsidR="00C473D1" w:rsidRPr="004803C8" w:rsidTr="000102D7">
        <w:trPr>
          <w:trHeight w:val="303"/>
        </w:trPr>
        <w:tc>
          <w:tcPr>
            <w:tcW w:w="1016" w:type="dxa"/>
            <w:shd w:val="clear" w:color="000000" w:fill="FFFFFF"/>
          </w:tcPr>
          <w:p w:rsidR="00C473D1" w:rsidRPr="002A729C" w:rsidRDefault="00C473D1" w:rsidP="00324815">
            <w:pPr>
              <w:autoSpaceDE w:val="0"/>
              <w:autoSpaceDN w:val="0"/>
              <w:adjustRightInd w:val="0"/>
              <w:spacing w:line="240" w:lineRule="auto"/>
              <w:rPr>
                <w:rFonts w:ascii="Times New Roman" w:hAnsi="Times New Roman"/>
                <w:sz w:val="24"/>
                <w:szCs w:val="24"/>
              </w:rPr>
            </w:pPr>
            <w:r w:rsidRPr="002A729C">
              <w:rPr>
                <w:rFonts w:ascii="Times New Roman" w:hAnsi="Times New Roman"/>
                <w:sz w:val="24"/>
                <w:szCs w:val="24"/>
              </w:rPr>
              <w:t>4.1.</w:t>
            </w:r>
          </w:p>
        </w:tc>
        <w:tc>
          <w:tcPr>
            <w:tcW w:w="7912" w:type="dxa"/>
            <w:shd w:val="clear" w:color="000000" w:fill="FFFFFF"/>
          </w:tcPr>
          <w:p w:rsidR="00C473D1" w:rsidRPr="002A729C" w:rsidRDefault="00C473D1" w:rsidP="00324815">
            <w:pPr>
              <w:autoSpaceDE w:val="0"/>
              <w:autoSpaceDN w:val="0"/>
              <w:adjustRightInd w:val="0"/>
              <w:spacing w:line="240" w:lineRule="auto"/>
              <w:ind w:left="41"/>
              <w:rPr>
                <w:rFonts w:ascii="Times New Roman" w:hAnsi="Times New Roman"/>
                <w:sz w:val="24"/>
                <w:szCs w:val="24"/>
              </w:rPr>
            </w:pPr>
            <w:r w:rsidRPr="002A729C">
              <w:rPr>
                <w:rFonts w:ascii="Times New Roman" w:hAnsi="Times New Roman"/>
                <w:sz w:val="24"/>
                <w:szCs w:val="24"/>
              </w:rPr>
              <w:t>Краткая презентация Программы</w:t>
            </w:r>
          </w:p>
        </w:tc>
        <w:tc>
          <w:tcPr>
            <w:tcW w:w="1716" w:type="dxa"/>
            <w:shd w:val="clear" w:color="000000" w:fill="FFFFFF"/>
          </w:tcPr>
          <w:p w:rsidR="00C473D1" w:rsidRPr="000102D7" w:rsidRDefault="00C473D1" w:rsidP="00324815">
            <w:pPr>
              <w:autoSpaceDE w:val="0"/>
              <w:autoSpaceDN w:val="0"/>
              <w:adjustRightInd w:val="0"/>
              <w:spacing w:line="240" w:lineRule="auto"/>
              <w:ind w:left="41"/>
              <w:jc w:val="center"/>
              <w:rPr>
                <w:rFonts w:ascii="Times New Roman" w:hAnsi="Times New Roman"/>
                <w:sz w:val="24"/>
                <w:szCs w:val="24"/>
              </w:rPr>
            </w:pPr>
            <w:r>
              <w:rPr>
                <w:rFonts w:ascii="Times New Roman" w:hAnsi="Times New Roman"/>
                <w:sz w:val="24"/>
                <w:szCs w:val="24"/>
              </w:rPr>
              <w:t>48-50</w:t>
            </w:r>
          </w:p>
        </w:tc>
      </w:tr>
    </w:tbl>
    <w:p w:rsidR="00C473D1" w:rsidRDefault="00C473D1" w:rsidP="00324815">
      <w:pPr>
        <w:spacing w:before="100" w:beforeAutospacing="1" w:after="100" w:afterAutospacing="1" w:line="240" w:lineRule="auto"/>
        <w:rPr>
          <w:rFonts w:ascii="Times New Roman" w:hAnsi="Times New Roman"/>
          <w:b/>
          <w:bCs/>
          <w:sz w:val="24"/>
          <w:szCs w:val="24"/>
        </w:rPr>
      </w:pPr>
      <w:bookmarkStart w:id="0" w:name="_GoBack"/>
      <w:bookmarkEnd w:id="0"/>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Default="00C473D1" w:rsidP="00324815">
      <w:pPr>
        <w:shd w:val="clear" w:color="auto" w:fill="FFFFFF"/>
        <w:spacing w:before="240" w:after="240" w:line="240" w:lineRule="auto"/>
        <w:rPr>
          <w:rFonts w:ascii="Times New Roman" w:hAnsi="Times New Roman"/>
          <w:b/>
          <w:sz w:val="24"/>
          <w:szCs w:val="24"/>
          <w:lang w:eastAsia="ru-RU"/>
        </w:rPr>
      </w:pPr>
    </w:p>
    <w:p w:rsidR="00C473D1" w:rsidRPr="009B66DA" w:rsidRDefault="00C473D1" w:rsidP="00324815">
      <w:pPr>
        <w:shd w:val="clear" w:color="auto" w:fill="FFFFFF"/>
        <w:spacing w:before="240" w:after="240" w:line="240" w:lineRule="auto"/>
        <w:rPr>
          <w:rFonts w:ascii="Times New Roman" w:hAnsi="Times New Roman"/>
          <w:b/>
          <w:sz w:val="24"/>
          <w:szCs w:val="24"/>
          <w:lang w:eastAsia="ru-RU"/>
        </w:rPr>
      </w:pPr>
      <w:r w:rsidRPr="009B66DA">
        <w:rPr>
          <w:rFonts w:ascii="Times New Roman" w:hAnsi="Times New Roman"/>
          <w:b/>
          <w:sz w:val="24"/>
          <w:szCs w:val="24"/>
          <w:lang w:eastAsia="ru-RU"/>
        </w:rPr>
        <w:t>Введение</w:t>
      </w:r>
    </w:p>
    <w:p w:rsidR="00C473D1" w:rsidRPr="00472466" w:rsidRDefault="00C473D1" w:rsidP="00324815">
      <w:pPr>
        <w:autoSpaceDE w:val="0"/>
        <w:autoSpaceDN w:val="0"/>
        <w:adjustRightInd w:val="0"/>
        <w:spacing w:after="0" w:line="240" w:lineRule="auto"/>
        <w:jc w:val="both"/>
        <w:rPr>
          <w:rFonts w:ascii="Times New Roman" w:hAnsi="Times New Roman"/>
          <w:sz w:val="24"/>
          <w:szCs w:val="24"/>
          <w:lang w:eastAsia="ru-RU"/>
        </w:rPr>
      </w:pPr>
      <w:r w:rsidRPr="00472466">
        <w:rPr>
          <w:rFonts w:ascii="Times New Roman" w:hAnsi="Times New Roman"/>
          <w:sz w:val="24"/>
          <w:szCs w:val="24"/>
          <w:lang w:eastAsia="ru-RU"/>
        </w:rPr>
        <w:t xml:space="preserve">    Сегодняшняя система дошкольных образовательных учреждений существует, прежде всего, в помощь семье. При этом родители в силу изобилия информации часто просто дезориентированы, ведь эта информация бывает отрывочной, противоречивой, а порой и просто некачественной. Мы предлагаем родителям самый достоверный источник информации о том, как воспитывать их ребёнка – его самого как автора его воспитательной программы, как субъекта своей жизни и своего образования (не только будущего, школьного, но уже сегодняшнего). Свою главную роль как педагогов дошкольной ступени мы видим в том, чтобы помочь родителям своего ребенка увидеть и услышать, и делимся своим опытом «слышания» его и совместного построения траектории его развития.</w:t>
      </w:r>
    </w:p>
    <w:p w:rsidR="00C473D1" w:rsidRPr="00472466" w:rsidRDefault="00C473D1" w:rsidP="00324815">
      <w:pPr>
        <w:spacing w:line="240" w:lineRule="auto"/>
        <w:jc w:val="both"/>
        <w:rPr>
          <w:rFonts w:ascii="Times New Roman" w:hAnsi="Times New Roman"/>
          <w:sz w:val="24"/>
          <w:szCs w:val="24"/>
        </w:rPr>
      </w:pPr>
      <w:r w:rsidRPr="00472466">
        <w:rPr>
          <w:rFonts w:ascii="Times New Roman" w:hAnsi="Times New Roman"/>
          <w:sz w:val="24"/>
          <w:szCs w:val="24"/>
        </w:rPr>
        <w:t xml:space="preserve">    Разработка образовательной программы ДОУ - обеспечение требований ФГОС дошкольного образования в части организации образовательного процесса, ориентированного на достижение ребенком целевых ориентиров ФГОС дошкольного образования.                                                        </w:t>
      </w:r>
    </w:p>
    <w:p w:rsidR="00C473D1" w:rsidRPr="00472466" w:rsidRDefault="00C473D1" w:rsidP="00324815">
      <w:pPr>
        <w:spacing w:line="240" w:lineRule="auto"/>
        <w:jc w:val="both"/>
        <w:rPr>
          <w:rFonts w:ascii="Times New Roman" w:hAnsi="Times New Roman"/>
          <w:sz w:val="24"/>
          <w:szCs w:val="24"/>
        </w:rPr>
      </w:pPr>
      <w:r w:rsidRPr="00472466">
        <w:rPr>
          <w:rFonts w:ascii="Times New Roman" w:hAnsi="Times New Roman"/>
          <w:sz w:val="24"/>
          <w:szCs w:val="24"/>
        </w:rPr>
        <w:t xml:space="preserve">      Основная общеобразовательная программа дошкольного образования - нормативно – управленческий документ, характеризующий специфику содержания и особенности организации воспитательно – образовательного процесса в ДОУ. Это документ, определяющий содержание и формы работы с детьми по основным линиям развития (образовательным областям): физическому, социально - коммуникативному, познавательному, речевому и художественно - эстетическому. Образовательная программа охватывает все виды детской деятельности с учетом их приоритетов в каждом возрастном периоде, направлена на успешную реализацию и развитие непосредственно педагогической деятельности, а так же деятельности, осуществляемой в ходе режимных моментов.</w:t>
      </w:r>
    </w:p>
    <w:p w:rsidR="00C473D1" w:rsidRPr="00472466" w:rsidRDefault="00C473D1" w:rsidP="00324815">
      <w:pPr>
        <w:spacing w:line="240" w:lineRule="auto"/>
        <w:jc w:val="both"/>
        <w:rPr>
          <w:rFonts w:ascii="Times New Roman" w:hAnsi="Times New Roman"/>
          <w:sz w:val="24"/>
          <w:szCs w:val="24"/>
        </w:rPr>
      </w:pPr>
      <w:r w:rsidRPr="00472466">
        <w:rPr>
          <w:rFonts w:ascii="Times New Roman" w:hAnsi="Times New Roman"/>
          <w:sz w:val="24"/>
          <w:szCs w:val="24"/>
        </w:rPr>
        <w:t xml:space="preserve">    Образовательная программа рассматривается как модель организации образовательного процесса в ДОУ и включает три основных раздела: </w:t>
      </w:r>
      <w:r w:rsidRPr="00472466">
        <w:rPr>
          <w:rFonts w:ascii="Times New Roman" w:hAnsi="Times New Roman"/>
          <w:b/>
          <w:sz w:val="24"/>
          <w:szCs w:val="24"/>
        </w:rPr>
        <w:t>целевой, содержательный и организационный,</w:t>
      </w:r>
      <w:r w:rsidRPr="00472466">
        <w:rPr>
          <w:rFonts w:ascii="Times New Roman" w:hAnsi="Times New Roman"/>
          <w:sz w:val="24"/>
          <w:szCs w:val="24"/>
        </w:rPr>
        <w:t xml:space="preserve"> в каждом из которых отражаются: </w:t>
      </w:r>
    </w:p>
    <w:p w:rsidR="00C473D1" w:rsidRPr="00472466" w:rsidRDefault="00C473D1" w:rsidP="00324815">
      <w:pPr>
        <w:spacing w:line="240" w:lineRule="auto"/>
        <w:jc w:val="both"/>
        <w:rPr>
          <w:rFonts w:ascii="Times New Roman" w:hAnsi="Times New Roman"/>
          <w:sz w:val="24"/>
          <w:szCs w:val="24"/>
        </w:rPr>
      </w:pPr>
      <w:r w:rsidRPr="00472466">
        <w:rPr>
          <w:rFonts w:ascii="Times New Roman" w:hAnsi="Times New Roman"/>
          <w:sz w:val="24"/>
          <w:szCs w:val="24"/>
        </w:rPr>
        <w:t xml:space="preserve">- </w:t>
      </w:r>
      <w:r w:rsidRPr="00472466">
        <w:rPr>
          <w:rFonts w:ascii="Times New Roman" w:hAnsi="Times New Roman"/>
          <w:b/>
          <w:sz w:val="24"/>
          <w:szCs w:val="24"/>
        </w:rPr>
        <w:t>обязательная часть</w:t>
      </w:r>
      <w:r w:rsidRPr="00472466">
        <w:rPr>
          <w:rFonts w:ascii="Times New Roman" w:hAnsi="Times New Roman"/>
          <w:sz w:val="24"/>
          <w:szCs w:val="24"/>
        </w:rPr>
        <w:t>, обеспечивающая достижение воспитанниками ДОУ готовности к обучению в школе, а именно необходимый и достаточный уровень развития ребенка для успешного усвоения им основной образовательной программы начального школьного образования, выраженный требованиями к целевым ориентирам;</w:t>
      </w:r>
    </w:p>
    <w:p w:rsidR="00C473D1" w:rsidRPr="00472466" w:rsidRDefault="00C473D1" w:rsidP="00324815">
      <w:pPr>
        <w:spacing w:line="240" w:lineRule="auto"/>
        <w:jc w:val="both"/>
        <w:rPr>
          <w:rFonts w:ascii="Times New Roman" w:hAnsi="Times New Roman"/>
          <w:sz w:val="24"/>
          <w:szCs w:val="24"/>
        </w:rPr>
      </w:pPr>
      <w:r w:rsidRPr="00472466">
        <w:rPr>
          <w:rFonts w:ascii="Times New Roman" w:hAnsi="Times New Roman"/>
          <w:sz w:val="24"/>
          <w:szCs w:val="24"/>
        </w:rPr>
        <w:t xml:space="preserve">- </w:t>
      </w:r>
      <w:r w:rsidRPr="00472466">
        <w:rPr>
          <w:rFonts w:ascii="Times New Roman" w:hAnsi="Times New Roman"/>
          <w:b/>
          <w:sz w:val="24"/>
          <w:szCs w:val="24"/>
        </w:rPr>
        <w:t>часть, формируемая участниками образовательных отношений,</w:t>
      </w:r>
      <w:r w:rsidRPr="00472466">
        <w:rPr>
          <w:rFonts w:ascii="Times New Roman" w:hAnsi="Times New Roman"/>
          <w:sz w:val="24"/>
          <w:szCs w:val="24"/>
        </w:rPr>
        <w:t xml:space="preserve"> отражающая специфические особенности ДОУ (вид учреждения, приоритетные направления в деятельности, специфика национально-культурных, демографических, климатических и иных условий, в которых осуществляется образовательная деятельность).</w:t>
      </w:r>
    </w:p>
    <w:p w:rsidR="00C473D1" w:rsidRDefault="00C473D1" w:rsidP="00324815">
      <w:pPr>
        <w:spacing w:line="240" w:lineRule="auto"/>
        <w:rPr>
          <w:rFonts w:ascii="Times New Roman" w:hAnsi="Times New Roman"/>
          <w:b/>
          <w:sz w:val="24"/>
          <w:szCs w:val="24"/>
        </w:rPr>
      </w:pPr>
    </w:p>
    <w:p w:rsidR="00C473D1" w:rsidRDefault="00C473D1" w:rsidP="00324815">
      <w:pPr>
        <w:spacing w:line="240" w:lineRule="auto"/>
        <w:rPr>
          <w:rFonts w:ascii="Times New Roman" w:hAnsi="Times New Roman"/>
          <w:b/>
          <w:sz w:val="24"/>
          <w:szCs w:val="24"/>
        </w:rPr>
      </w:pPr>
    </w:p>
    <w:p w:rsidR="00C473D1" w:rsidRDefault="00C473D1" w:rsidP="00324815">
      <w:pPr>
        <w:spacing w:line="240" w:lineRule="auto"/>
        <w:rPr>
          <w:rFonts w:ascii="Times New Roman" w:hAnsi="Times New Roman"/>
          <w:b/>
          <w:sz w:val="24"/>
          <w:szCs w:val="24"/>
        </w:rPr>
      </w:pPr>
    </w:p>
    <w:p w:rsidR="00C473D1" w:rsidRDefault="00C473D1" w:rsidP="00324815">
      <w:pPr>
        <w:spacing w:line="240" w:lineRule="auto"/>
        <w:rPr>
          <w:rFonts w:ascii="Times New Roman" w:hAnsi="Times New Roman"/>
          <w:b/>
          <w:sz w:val="24"/>
          <w:szCs w:val="24"/>
        </w:rPr>
      </w:pPr>
    </w:p>
    <w:p w:rsidR="00C473D1" w:rsidRDefault="00C473D1" w:rsidP="00324815">
      <w:pPr>
        <w:spacing w:line="240" w:lineRule="auto"/>
        <w:rPr>
          <w:rFonts w:ascii="Times New Roman" w:hAnsi="Times New Roman"/>
          <w:b/>
          <w:sz w:val="24"/>
          <w:szCs w:val="24"/>
        </w:rPr>
      </w:pPr>
    </w:p>
    <w:p w:rsidR="00C473D1" w:rsidRDefault="00C473D1" w:rsidP="00324815">
      <w:pPr>
        <w:spacing w:line="240" w:lineRule="auto"/>
        <w:rPr>
          <w:rFonts w:ascii="Times New Roman" w:hAnsi="Times New Roman"/>
          <w:b/>
          <w:sz w:val="24"/>
          <w:szCs w:val="24"/>
        </w:rPr>
      </w:pPr>
    </w:p>
    <w:p w:rsidR="00C473D1" w:rsidRDefault="00C473D1" w:rsidP="00324815">
      <w:pPr>
        <w:spacing w:line="240" w:lineRule="auto"/>
        <w:rPr>
          <w:rFonts w:ascii="Times New Roman" w:hAnsi="Times New Roman"/>
          <w:b/>
          <w:sz w:val="24"/>
          <w:szCs w:val="24"/>
        </w:rPr>
      </w:pPr>
    </w:p>
    <w:p w:rsidR="00C473D1" w:rsidRDefault="00C473D1" w:rsidP="00324815">
      <w:pPr>
        <w:spacing w:line="240" w:lineRule="auto"/>
        <w:rPr>
          <w:rFonts w:ascii="Times New Roman" w:hAnsi="Times New Roman"/>
          <w:b/>
          <w:sz w:val="24"/>
          <w:szCs w:val="24"/>
        </w:rPr>
      </w:pPr>
    </w:p>
    <w:p w:rsidR="00C473D1" w:rsidRDefault="00C473D1" w:rsidP="00324815">
      <w:pPr>
        <w:spacing w:line="240" w:lineRule="auto"/>
        <w:rPr>
          <w:rFonts w:ascii="Times New Roman" w:hAnsi="Times New Roman"/>
          <w:b/>
          <w:sz w:val="24"/>
          <w:szCs w:val="24"/>
        </w:rPr>
      </w:pPr>
    </w:p>
    <w:p w:rsidR="00C473D1" w:rsidRPr="009B66DA" w:rsidRDefault="00C473D1" w:rsidP="00324815">
      <w:pPr>
        <w:spacing w:line="240" w:lineRule="auto"/>
        <w:rPr>
          <w:rFonts w:ascii="Times New Roman" w:hAnsi="Times New Roman"/>
          <w:b/>
          <w:sz w:val="24"/>
          <w:szCs w:val="24"/>
        </w:rPr>
      </w:pPr>
      <w:r w:rsidRPr="009B66DA">
        <w:rPr>
          <w:rFonts w:ascii="Times New Roman" w:hAnsi="Times New Roman"/>
          <w:b/>
          <w:sz w:val="24"/>
          <w:szCs w:val="24"/>
        </w:rPr>
        <w:t>1. Целевой раздел</w:t>
      </w:r>
    </w:p>
    <w:p w:rsidR="00C473D1" w:rsidRPr="009B66DA" w:rsidRDefault="00C473D1" w:rsidP="00324815">
      <w:pPr>
        <w:spacing w:line="240" w:lineRule="auto"/>
        <w:rPr>
          <w:rFonts w:ascii="Times New Roman" w:hAnsi="Times New Roman"/>
          <w:b/>
          <w:sz w:val="24"/>
          <w:szCs w:val="24"/>
        </w:rPr>
      </w:pPr>
      <w:r w:rsidRPr="009B66DA">
        <w:rPr>
          <w:rFonts w:ascii="Times New Roman" w:hAnsi="Times New Roman"/>
          <w:b/>
          <w:sz w:val="24"/>
          <w:szCs w:val="24"/>
        </w:rPr>
        <w:t>1.1.Пояснительная записка</w:t>
      </w:r>
    </w:p>
    <w:p w:rsidR="00C473D1" w:rsidRPr="009B66DA" w:rsidRDefault="00C473D1" w:rsidP="00324815">
      <w:pPr>
        <w:spacing w:before="120" w:after="120" w:line="240" w:lineRule="auto"/>
        <w:jc w:val="both"/>
        <w:rPr>
          <w:rFonts w:ascii="Times New Roman" w:hAnsi="Times New Roman"/>
          <w:sz w:val="28"/>
          <w:szCs w:val="28"/>
        </w:rPr>
      </w:pPr>
      <w:r w:rsidRPr="005B5E69">
        <w:rPr>
          <w:rFonts w:ascii="Times New Roman" w:hAnsi="Times New Roman"/>
          <w:sz w:val="24"/>
          <w:szCs w:val="24"/>
        </w:rPr>
        <w:t xml:space="preserve">Основная образовательная программа дошкольного образования муниципального автономного дошкольного образовательного учреждения «Детский сад № 418» г. Перми разработана на основе Федерального государственного образовательного стандарта дошкольного образования (ФГОС ДО - Приказ Министерства образования и науки РФ от 17 октября </w:t>
      </w:r>
      <w:smartTag w:uri="urn:schemas-microsoft-com:office:smarttags" w:element="metricconverter">
        <w:smartTagPr>
          <w:attr w:name="ProductID" w:val="2013 г"/>
        </w:smartTagPr>
        <w:r w:rsidRPr="005B5E69">
          <w:rPr>
            <w:rFonts w:ascii="Times New Roman" w:hAnsi="Times New Roman"/>
            <w:sz w:val="24"/>
            <w:szCs w:val="24"/>
          </w:rPr>
          <w:t>2013 г</w:t>
        </w:r>
      </w:smartTag>
      <w:r w:rsidRPr="005B5E69">
        <w:rPr>
          <w:rFonts w:ascii="Times New Roman" w:hAnsi="Times New Roman"/>
          <w:sz w:val="24"/>
          <w:szCs w:val="24"/>
        </w:rPr>
        <w:t xml:space="preserve">. № 1155 «Об утверждении федерального государственного образовательного стандарта дошкольного образования»), </w:t>
      </w:r>
      <w:r w:rsidRPr="009B66DA">
        <w:rPr>
          <w:rFonts w:ascii="Times New Roman" w:hAnsi="Times New Roman"/>
          <w:sz w:val="24"/>
          <w:szCs w:val="24"/>
        </w:rPr>
        <w:t xml:space="preserve">примерных образовательных программ дошкольного образования: </w:t>
      </w:r>
      <w:r w:rsidRPr="009B66DA">
        <w:rPr>
          <w:rFonts w:ascii="Times New Roman" w:hAnsi="Times New Roman"/>
          <w:sz w:val="24"/>
          <w:szCs w:val="24"/>
          <w:lang w:eastAsia="ru-RU"/>
        </w:rPr>
        <w:t xml:space="preserve">«Детский сад 2100» </w:t>
      </w:r>
      <w:r>
        <w:rPr>
          <w:rFonts w:ascii="Times New Roman" w:hAnsi="Times New Roman"/>
          <w:sz w:val="24"/>
          <w:szCs w:val="24"/>
          <w:lang w:eastAsia="ru-RU"/>
        </w:rPr>
        <w:t>(</w:t>
      </w:r>
      <w:r w:rsidRPr="009B66DA">
        <w:rPr>
          <w:rFonts w:ascii="Times New Roman" w:hAnsi="Times New Roman"/>
          <w:bCs/>
          <w:sz w:val="24"/>
          <w:szCs w:val="24"/>
        </w:rPr>
        <w:t xml:space="preserve">научные руководители – </w:t>
      </w:r>
      <w:r w:rsidRPr="009B66DA">
        <w:rPr>
          <w:rFonts w:ascii="Times New Roman" w:hAnsi="Times New Roman"/>
          <w:bCs/>
          <w:sz w:val="24"/>
          <w:szCs w:val="24"/>
          <w:lang w:eastAsia="ru-RU"/>
        </w:rPr>
        <w:t>Д.И. Фельдштейн, Р.Н. Бунеев</w:t>
      </w:r>
      <w:r>
        <w:rPr>
          <w:rFonts w:ascii="Times New Roman" w:hAnsi="Times New Roman"/>
          <w:bCs/>
          <w:sz w:val="24"/>
          <w:szCs w:val="24"/>
          <w:lang w:eastAsia="ru-RU"/>
        </w:rPr>
        <w:t>,2016г.</w:t>
      </w:r>
      <w:r>
        <w:rPr>
          <w:rFonts w:ascii="Times New Roman" w:hAnsi="Times New Roman"/>
          <w:sz w:val="24"/>
          <w:szCs w:val="24"/>
          <w:lang w:eastAsia="ru-RU"/>
        </w:rPr>
        <w:t>)</w:t>
      </w:r>
      <w:r w:rsidRPr="009B66DA">
        <w:rPr>
          <w:rFonts w:ascii="Times New Roman" w:hAnsi="Times New Roman"/>
          <w:sz w:val="24"/>
          <w:szCs w:val="24"/>
          <w:lang w:eastAsia="ru-RU"/>
        </w:rPr>
        <w:t xml:space="preserve"> и </w:t>
      </w:r>
      <w:r w:rsidRPr="009B66DA">
        <w:rPr>
          <w:rStyle w:val="FontStyle111"/>
          <w:sz w:val="24"/>
          <w:szCs w:val="24"/>
        </w:rPr>
        <w:t>«От рождения до школы» (</w:t>
      </w:r>
      <w:r w:rsidRPr="009B66DA">
        <w:rPr>
          <w:rFonts w:ascii="Times New Roman" w:hAnsi="Times New Roman"/>
          <w:sz w:val="24"/>
          <w:szCs w:val="24"/>
        </w:rPr>
        <w:t>под ред. Н.Е.Вераксы, Т.С. Комаровой, М.А.Васильевой, 2014г.)</w:t>
      </w:r>
      <w:r>
        <w:rPr>
          <w:rFonts w:ascii="Times New Roman" w:hAnsi="Times New Roman"/>
          <w:sz w:val="24"/>
          <w:szCs w:val="24"/>
        </w:rPr>
        <w:t xml:space="preserve"> </w:t>
      </w:r>
      <w:r w:rsidRPr="005B5E69">
        <w:rPr>
          <w:rFonts w:ascii="Times New Roman" w:hAnsi="Times New Roman"/>
          <w:sz w:val="24"/>
          <w:szCs w:val="24"/>
        </w:rPr>
        <w:t>и предназначена для использования в МАДОУ «Детский сад № 418» г. Перми.</w:t>
      </w:r>
    </w:p>
    <w:p w:rsidR="00C473D1" w:rsidRPr="00472466" w:rsidRDefault="00C473D1" w:rsidP="00324815">
      <w:pPr>
        <w:spacing w:line="240" w:lineRule="auto"/>
        <w:jc w:val="both"/>
        <w:rPr>
          <w:rFonts w:ascii="Times New Roman" w:hAnsi="Times New Roman"/>
          <w:sz w:val="24"/>
          <w:szCs w:val="24"/>
        </w:rPr>
      </w:pPr>
      <w:r w:rsidRPr="00472466">
        <w:rPr>
          <w:rFonts w:ascii="Times New Roman" w:hAnsi="Times New Roman"/>
          <w:sz w:val="24"/>
          <w:szCs w:val="24"/>
        </w:rPr>
        <w:t xml:space="preserve">     При разработке Программы учитывались следующие нормативные документы:</w:t>
      </w:r>
    </w:p>
    <w:p w:rsidR="00C473D1" w:rsidRPr="00472466" w:rsidRDefault="00C473D1" w:rsidP="00324815">
      <w:pPr>
        <w:spacing w:line="240" w:lineRule="auto"/>
        <w:rPr>
          <w:rFonts w:ascii="Times New Roman" w:hAnsi="Times New Roman"/>
          <w:bCs/>
          <w:sz w:val="24"/>
          <w:szCs w:val="24"/>
        </w:rPr>
      </w:pPr>
      <w:r w:rsidRPr="00472466">
        <w:rPr>
          <w:rFonts w:ascii="Times New Roman" w:hAnsi="Times New Roman"/>
          <w:bCs/>
          <w:sz w:val="24"/>
          <w:szCs w:val="24"/>
          <w:u w:val="single"/>
        </w:rPr>
        <w:t>федерального уровня</w:t>
      </w:r>
      <w:r w:rsidRPr="00472466">
        <w:rPr>
          <w:rFonts w:ascii="Times New Roman" w:hAnsi="Times New Roman"/>
          <w:bCs/>
          <w:sz w:val="24"/>
          <w:szCs w:val="24"/>
        </w:rPr>
        <w:t>:</w:t>
      </w:r>
    </w:p>
    <w:p w:rsidR="00C473D1" w:rsidRPr="00472466" w:rsidRDefault="00C473D1"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Федеральный закон от 29.12.2012 № 273-ФЗ «Об образовании в РФ».</w:t>
      </w:r>
    </w:p>
    <w:p w:rsidR="00C473D1" w:rsidRPr="00472466" w:rsidRDefault="00C473D1"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472466">
          <w:rPr>
            <w:rFonts w:ascii="Times New Roman" w:hAnsi="Times New Roman"/>
            <w:bCs/>
            <w:sz w:val="24"/>
            <w:szCs w:val="24"/>
          </w:rPr>
          <w:t>2013 г</w:t>
        </w:r>
      </w:smartTag>
      <w:r w:rsidRPr="00472466">
        <w:rPr>
          <w:rFonts w:ascii="Times New Roman" w:hAnsi="Times New Roman"/>
          <w:bCs/>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473D1" w:rsidRPr="00472466" w:rsidRDefault="00C473D1"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 xml:space="preserve">Приказ Министерства образования и науки РФ от 8 апреля </w:t>
      </w:r>
      <w:smartTag w:uri="urn:schemas-microsoft-com:office:smarttags" w:element="metricconverter">
        <w:smartTagPr>
          <w:attr w:name="ProductID" w:val="2013 г"/>
        </w:smartTagPr>
        <w:r w:rsidRPr="00472466">
          <w:rPr>
            <w:rFonts w:ascii="Times New Roman" w:hAnsi="Times New Roman"/>
            <w:bCs/>
            <w:sz w:val="24"/>
            <w:szCs w:val="24"/>
          </w:rPr>
          <w:t>2014 г</w:t>
        </w:r>
      </w:smartTag>
      <w:r w:rsidRPr="00472466">
        <w:rPr>
          <w:rFonts w:ascii="Times New Roman" w:hAnsi="Times New Roman"/>
          <w:bCs/>
          <w:sz w:val="24"/>
          <w:szCs w:val="24"/>
        </w:rPr>
        <w:t xml:space="preserve">. № 293 «Об утверждении Порядка приема на обучение по образовательным программам дошкольного образования» (зарегистрировано в Минюсте РФ 12 мая </w:t>
      </w:r>
      <w:smartTag w:uri="urn:schemas-microsoft-com:office:smarttags" w:element="metricconverter">
        <w:smartTagPr>
          <w:attr w:name="ProductID" w:val="2013 г"/>
        </w:smartTagPr>
        <w:r w:rsidRPr="00472466">
          <w:rPr>
            <w:rFonts w:ascii="Times New Roman" w:hAnsi="Times New Roman"/>
            <w:bCs/>
            <w:sz w:val="24"/>
            <w:szCs w:val="24"/>
          </w:rPr>
          <w:t>2014 г</w:t>
        </w:r>
      </w:smartTag>
      <w:r w:rsidRPr="00472466">
        <w:rPr>
          <w:rFonts w:ascii="Times New Roman" w:hAnsi="Times New Roman"/>
          <w:bCs/>
          <w:sz w:val="24"/>
          <w:szCs w:val="24"/>
        </w:rPr>
        <w:t xml:space="preserve">., № 32220, вступил в силу 27 мая </w:t>
      </w:r>
      <w:smartTag w:uri="urn:schemas-microsoft-com:office:smarttags" w:element="metricconverter">
        <w:smartTagPr>
          <w:attr w:name="ProductID" w:val="2013 г"/>
        </w:smartTagPr>
        <w:r w:rsidRPr="00472466">
          <w:rPr>
            <w:rFonts w:ascii="Times New Roman" w:hAnsi="Times New Roman"/>
            <w:bCs/>
            <w:sz w:val="24"/>
            <w:szCs w:val="24"/>
          </w:rPr>
          <w:t>2014 г</w:t>
        </w:r>
      </w:smartTag>
      <w:r w:rsidRPr="00472466">
        <w:rPr>
          <w:rFonts w:ascii="Times New Roman" w:hAnsi="Times New Roman"/>
          <w:bCs/>
          <w:sz w:val="24"/>
          <w:szCs w:val="24"/>
        </w:rPr>
        <w:t>.</w:t>
      </w:r>
    </w:p>
    <w:p w:rsidR="00C473D1" w:rsidRPr="00472466" w:rsidRDefault="00C473D1"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473D1" w:rsidRPr="00472466" w:rsidRDefault="00C473D1"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 xml:space="preserve">Приказ Министерства труда и социальной защиты РФ от 18 октября </w:t>
      </w:r>
      <w:smartTag w:uri="urn:schemas-microsoft-com:office:smarttags" w:element="metricconverter">
        <w:smartTagPr>
          <w:attr w:name="ProductID" w:val="2013 г"/>
        </w:smartTagPr>
        <w:r w:rsidRPr="00472466">
          <w:rPr>
            <w:rFonts w:ascii="Times New Roman" w:hAnsi="Times New Roman"/>
            <w:bCs/>
            <w:sz w:val="24"/>
            <w:szCs w:val="24"/>
          </w:rPr>
          <w:t>2013 г</w:t>
        </w:r>
      </w:smartTag>
      <w:r w:rsidRPr="00472466">
        <w:rPr>
          <w:rFonts w:ascii="Times New Roman" w:hAnsi="Times New Roman"/>
          <w:bCs/>
          <w:sz w:val="24"/>
          <w:szCs w:val="24"/>
        </w:rPr>
        <w:t>.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473D1" w:rsidRPr="00472466" w:rsidRDefault="00C473D1"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72466">
          <w:rPr>
            <w:rFonts w:ascii="Times New Roman" w:hAnsi="Times New Roman"/>
            <w:bCs/>
            <w:sz w:val="24"/>
            <w:szCs w:val="24"/>
          </w:rPr>
          <w:t>2013 г</w:t>
        </w:r>
      </w:smartTag>
      <w:r w:rsidRPr="00472466">
        <w:rPr>
          <w:rFonts w:ascii="Times New Roman" w:hAnsi="Times New Roman"/>
          <w:bCs/>
          <w:sz w:val="24"/>
          <w:szCs w:val="24"/>
        </w:rPr>
        <w:t>.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473D1" w:rsidRPr="00472466" w:rsidRDefault="00C473D1"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C473D1" w:rsidRPr="00472466" w:rsidRDefault="00C473D1"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 xml:space="preserve">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w:t>
      </w:r>
      <w:r w:rsidRPr="00472466">
        <w:rPr>
          <w:rFonts w:ascii="Times New Roman" w:hAnsi="Times New Roman"/>
          <w:bCs/>
          <w:iCs/>
          <w:sz w:val="24"/>
          <w:szCs w:val="24"/>
        </w:rPr>
        <w:t>(далее – План действий по обеспечению введения ФГОС ДО (№ 08-10)).</w:t>
      </w:r>
    </w:p>
    <w:p w:rsidR="00C473D1" w:rsidRPr="00472466" w:rsidRDefault="00C473D1"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C473D1" w:rsidRPr="00472466" w:rsidRDefault="00C473D1" w:rsidP="00324815">
      <w:pPr>
        <w:pStyle w:val="10"/>
        <w:numPr>
          <w:ilvl w:val="0"/>
          <w:numId w:val="2"/>
        </w:numPr>
        <w:tabs>
          <w:tab w:val="left" w:pos="1134"/>
        </w:tabs>
        <w:spacing w:after="0" w:line="240" w:lineRule="auto"/>
        <w:ind w:left="0" w:firstLine="397"/>
        <w:jc w:val="both"/>
        <w:rPr>
          <w:rFonts w:ascii="Times New Roman" w:hAnsi="Times New Roman"/>
          <w:bCs/>
          <w:sz w:val="24"/>
          <w:szCs w:val="24"/>
        </w:rPr>
      </w:pPr>
      <w:r w:rsidRPr="00472466">
        <w:rPr>
          <w:rFonts w:ascii="Times New Roman" w:hAnsi="Times New Roman"/>
          <w:bCs/>
          <w:sz w:val="24"/>
          <w:szCs w:val="24"/>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C473D1" w:rsidRPr="00472466" w:rsidRDefault="00C473D1" w:rsidP="00324815">
      <w:pPr>
        <w:widowControl w:val="0"/>
        <w:spacing w:line="240" w:lineRule="auto"/>
        <w:jc w:val="both"/>
        <w:rPr>
          <w:rFonts w:ascii="Times New Roman" w:hAnsi="Times New Roman"/>
          <w:sz w:val="24"/>
          <w:szCs w:val="24"/>
        </w:rPr>
      </w:pPr>
    </w:p>
    <w:p w:rsidR="00C473D1" w:rsidRPr="00472466" w:rsidRDefault="00C473D1" w:rsidP="00324815">
      <w:pPr>
        <w:widowControl w:val="0"/>
        <w:spacing w:line="240" w:lineRule="auto"/>
        <w:jc w:val="both"/>
        <w:rPr>
          <w:rFonts w:ascii="Times New Roman" w:hAnsi="Times New Roman"/>
          <w:bCs/>
          <w:sz w:val="24"/>
          <w:szCs w:val="24"/>
        </w:rPr>
      </w:pPr>
      <w:r w:rsidRPr="00472466">
        <w:rPr>
          <w:rFonts w:ascii="Times New Roman" w:hAnsi="Times New Roman"/>
          <w:bCs/>
          <w:sz w:val="24"/>
          <w:szCs w:val="24"/>
          <w:u w:val="single"/>
        </w:rPr>
        <w:t>регионального уровня</w:t>
      </w:r>
      <w:r w:rsidRPr="00472466">
        <w:rPr>
          <w:rFonts w:ascii="Times New Roman" w:hAnsi="Times New Roman"/>
          <w:bCs/>
          <w:sz w:val="24"/>
          <w:szCs w:val="24"/>
        </w:rPr>
        <w:t xml:space="preserve">: </w:t>
      </w:r>
    </w:p>
    <w:p w:rsidR="00C473D1" w:rsidRPr="00472466" w:rsidRDefault="00C473D1" w:rsidP="00324815">
      <w:pPr>
        <w:widowControl w:val="0"/>
        <w:numPr>
          <w:ilvl w:val="0"/>
          <w:numId w:val="3"/>
        </w:numPr>
        <w:spacing w:line="240" w:lineRule="auto"/>
        <w:ind w:left="0" w:firstLine="360"/>
        <w:jc w:val="both"/>
        <w:rPr>
          <w:rFonts w:ascii="Times New Roman" w:hAnsi="Times New Roman"/>
          <w:bCs/>
          <w:sz w:val="24"/>
          <w:szCs w:val="24"/>
        </w:rPr>
      </w:pPr>
      <w:r w:rsidRPr="00472466">
        <w:rPr>
          <w:rFonts w:ascii="Times New Roman" w:hAnsi="Times New Roman"/>
          <w:bCs/>
          <w:sz w:val="24"/>
          <w:szCs w:val="24"/>
        </w:rPr>
        <w:t xml:space="preserve">Приказ Министерства образования и науки Пермского края от 27.01.2014г. СЭД – 26-01-04-28 «Об утверждении Плана действий по обеспечению введения федерального государственного образовательного стандарта дошкольного образования в Пермском крае»; </w:t>
      </w:r>
    </w:p>
    <w:p w:rsidR="00C473D1" w:rsidRPr="00472466" w:rsidRDefault="00C473D1" w:rsidP="00324815">
      <w:pPr>
        <w:widowControl w:val="0"/>
        <w:numPr>
          <w:ilvl w:val="0"/>
          <w:numId w:val="3"/>
        </w:numPr>
        <w:spacing w:line="240" w:lineRule="auto"/>
        <w:ind w:left="0" w:firstLine="360"/>
        <w:jc w:val="both"/>
        <w:rPr>
          <w:rFonts w:ascii="Times New Roman" w:hAnsi="Times New Roman"/>
          <w:sz w:val="24"/>
          <w:szCs w:val="24"/>
        </w:rPr>
      </w:pPr>
      <w:r w:rsidRPr="00472466">
        <w:rPr>
          <w:rFonts w:ascii="Times New Roman" w:hAnsi="Times New Roman"/>
          <w:sz w:val="24"/>
          <w:szCs w:val="24"/>
        </w:rPr>
        <w:t>Приказ начальника департамента образования администрации города Перми от 10.02.2014 №СЭД – 08-01-09-85 «Об утверждении Стратегии развития системы образования города Перми до 2030 года».</w:t>
      </w:r>
    </w:p>
    <w:p w:rsidR="00C473D1" w:rsidRPr="00472466" w:rsidRDefault="00C473D1" w:rsidP="00324815">
      <w:pPr>
        <w:widowControl w:val="0"/>
        <w:numPr>
          <w:ilvl w:val="0"/>
          <w:numId w:val="3"/>
        </w:numPr>
        <w:spacing w:line="240" w:lineRule="auto"/>
        <w:ind w:left="0" w:firstLine="360"/>
        <w:jc w:val="both"/>
        <w:rPr>
          <w:rFonts w:ascii="Times New Roman" w:hAnsi="Times New Roman"/>
          <w:bCs/>
          <w:sz w:val="24"/>
          <w:szCs w:val="24"/>
        </w:rPr>
      </w:pPr>
      <w:r w:rsidRPr="00472466">
        <w:rPr>
          <w:rFonts w:ascii="Times New Roman" w:hAnsi="Times New Roman"/>
          <w:bCs/>
          <w:sz w:val="24"/>
          <w:szCs w:val="24"/>
        </w:rPr>
        <w:t>Приказ начальника департамента образования администрации г. Перми от 24.09.2014г. СЭД-08-01-09-884 «Об утверждении плана-графика мероприятий по введению в действие федерального государственного образовательного стандарта дошкольного образования в городе Перми».</w:t>
      </w:r>
    </w:p>
    <w:p w:rsidR="00C473D1" w:rsidRPr="00472466" w:rsidRDefault="00C473D1" w:rsidP="00324815">
      <w:pPr>
        <w:widowControl w:val="0"/>
        <w:numPr>
          <w:ilvl w:val="0"/>
          <w:numId w:val="3"/>
        </w:numPr>
        <w:spacing w:line="240" w:lineRule="auto"/>
        <w:ind w:left="0" w:firstLine="360"/>
        <w:jc w:val="both"/>
        <w:rPr>
          <w:rFonts w:ascii="Times New Roman" w:hAnsi="Times New Roman"/>
          <w:bCs/>
          <w:sz w:val="24"/>
          <w:szCs w:val="24"/>
        </w:rPr>
      </w:pPr>
      <w:r w:rsidRPr="00472466">
        <w:rPr>
          <w:rFonts w:ascii="Times New Roman" w:hAnsi="Times New Roman"/>
          <w:bCs/>
          <w:sz w:val="24"/>
          <w:szCs w:val="24"/>
        </w:rPr>
        <w:t>Концепция муниципальной модели дошкольного образования г. Перми</w:t>
      </w:r>
    </w:p>
    <w:p w:rsidR="00C473D1" w:rsidRPr="00472466" w:rsidRDefault="00C473D1" w:rsidP="00324815">
      <w:pPr>
        <w:widowControl w:val="0"/>
        <w:numPr>
          <w:ilvl w:val="0"/>
          <w:numId w:val="3"/>
        </w:numPr>
        <w:spacing w:line="240" w:lineRule="auto"/>
        <w:ind w:left="0" w:firstLine="360"/>
        <w:jc w:val="both"/>
        <w:rPr>
          <w:rFonts w:ascii="Times New Roman" w:hAnsi="Times New Roman"/>
          <w:sz w:val="24"/>
          <w:szCs w:val="24"/>
        </w:rPr>
      </w:pPr>
      <w:r w:rsidRPr="00472466">
        <w:rPr>
          <w:rFonts w:ascii="Times New Roman" w:hAnsi="Times New Roman"/>
          <w:bCs/>
          <w:sz w:val="24"/>
          <w:szCs w:val="24"/>
        </w:rPr>
        <w:t xml:space="preserve">Модель дошкольного образования города Перми. </w:t>
      </w:r>
    </w:p>
    <w:p w:rsidR="00C473D1" w:rsidRPr="005B5E69" w:rsidRDefault="00C473D1" w:rsidP="00324815">
      <w:pPr>
        <w:spacing w:line="240" w:lineRule="auto"/>
        <w:jc w:val="both"/>
        <w:rPr>
          <w:rFonts w:ascii="Times New Roman" w:hAnsi="Times New Roman"/>
          <w:sz w:val="24"/>
          <w:szCs w:val="24"/>
        </w:rPr>
      </w:pPr>
      <w:r w:rsidRPr="005B5E69">
        <w:rPr>
          <w:rFonts w:ascii="Times New Roman" w:hAnsi="Times New Roman"/>
          <w:sz w:val="24"/>
          <w:szCs w:val="24"/>
        </w:rPr>
        <w:t>Реализация Программы осуществляется в общеразвивающих группах детского сада. Образовательная программа реализуется на практике через годовые планы работы ДОУ с ежегодным анализом результатов выполнения.</w:t>
      </w:r>
    </w:p>
    <w:p w:rsidR="00C473D1" w:rsidRPr="005B5E69" w:rsidRDefault="00C473D1" w:rsidP="00324815">
      <w:pPr>
        <w:spacing w:line="240" w:lineRule="auto"/>
        <w:ind w:right="53"/>
        <w:jc w:val="both"/>
        <w:rPr>
          <w:rFonts w:ascii="Times New Roman" w:hAnsi="Times New Roman"/>
          <w:sz w:val="24"/>
          <w:szCs w:val="24"/>
        </w:rPr>
      </w:pPr>
      <w:r w:rsidRPr="005B5E69">
        <w:rPr>
          <w:rFonts w:ascii="Times New Roman" w:hAnsi="Times New Roman"/>
          <w:sz w:val="24"/>
          <w:szCs w:val="24"/>
        </w:rPr>
        <w:t>Муниципальное автономное дошкольное образовательное учреждение «Детский сад № 418» г. Перми функционирует на базе типового дошкольного учреждения.</w:t>
      </w:r>
    </w:p>
    <w:p w:rsidR="00C473D1" w:rsidRPr="005B5E69" w:rsidRDefault="00C473D1" w:rsidP="00324815">
      <w:pPr>
        <w:spacing w:line="240" w:lineRule="auto"/>
        <w:ind w:right="53"/>
        <w:jc w:val="both"/>
        <w:rPr>
          <w:rFonts w:ascii="Times New Roman" w:hAnsi="Times New Roman"/>
          <w:sz w:val="24"/>
          <w:szCs w:val="24"/>
        </w:rPr>
      </w:pPr>
      <w:r w:rsidRPr="005B5E69">
        <w:rPr>
          <w:rFonts w:ascii="Times New Roman" w:hAnsi="Times New Roman"/>
          <w:sz w:val="24"/>
          <w:szCs w:val="24"/>
        </w:rPr>
        <w:t xml:space="preserve">Муниципальное автономное дошкольное образовательное учреждение «Детский сад № 418» </w:t>
      </w:r>
      <w:r>
        <w:rPr>
          <w:rFonts w:ascii="Times New Roman" w:hAnsi="Times New Roman"/>
          <w:sz w:val="24"/>
          <w:szCs w:val="24"/>
        </w:rPr>
        <w:t xml:space="preserve">г. Перми действует с 1989 года. </w:t>
      </w:r>
      <w:r w:rsidRPr="005B5E69">
        <w:rPr>
          <w:rFonts w:ascii="Times New Roman" w:hAnsi="Times New Roman"/>
          <w:sz w:val="24"/>
          <w:szCs w:val="24"/>
        </w:rPr>
        <w:t>С марта 2010 года, после реорганизации «Детский сад № 418» - холдинг из 3-х отдельно стоящих зданий, расположенных в микрорайоне «Владимирский».</w:t>
      </w:r>
    </w:p>
    <w:p w:rsidR="00C473D1" w:rsidRDefault="00C473D1" w:rsidP="001E164F">
      <w:pPr>
        <w:spacing w:line="240" w:lineRule="auto"/>
        <w:ind w:right="53"/>
        <w:rPr>
          <w:rStyle w:val="Strong"/>
          <w:rFonts w:ascii="Times New Roman" w:hAnsi="Times New Roman"/>
          <w:b w:val="0"/>
          <w:bCs/>
          <w:sz w:val="28"/>
          <w:szCs w:val="28"/>
        </w:rPr>
      </w:pPr>
      <w:r w:rsidRPr="005B5E69">
        <w:rPr>
          <w:rStyle w:val="Strong"/>
          <w:rFonts w:ascii="Times New Roman" w:hAnsi="Times New Roman"/>
          <w:b w:val="0"/>
          <w:bCs/>
          <w:sz w:val="24"/>
          <w:szCs w:val="24"/>
        </w:rPr>
        <w:t>Корпус 1:</w:t>
      </w:r>
      <w:r w:rsidRPr="005B5E69">
        <w:rPr>
          <w:rFonts w:ascii="Times New Roman" w:hAnsi="Times New Roman"/>
          <w:sz w:val="24"/>
          <w:szCs w:val="24"/>
        </w:rPr>
        <w:t xml:space="preserve"> ул.Нейвинская, 10а</w:t>
      </w:r>
      <w:r w:rsidRPr="005B5E69">
        <w:rPr>
          <w:rFonts w:ascii="Times New Roman" w:hAnsi="Times New Roman"/>
          <w:sz w:val="24"/>
          <w:szCs w:val="24"/>
        </w:rPr>
        <w:br/>
      </w:r>
      <w:r w:rsidRPr="005B5E69">
        <w:rPr>
          <w:rStyle w:val="Strong"/>
          <w:rFonts w:ascii="Times New Roman" w:hAnsi="Times New Roman"/>
          <w:b w:val="0"/>
          <w:bCs/>
          <w:sz w:val="24"/>
          <w:szCs w:val="24"/>
        </w:rPr>
        <w:t>Корпус 2</w:t>
      </w:r>
      <w:r w:rsidRPr="005B5E69">
        <w:rPr>
          <w:rFonts w:ascii="Times New Roman" w:hAnsi="Times New Roman"/>
          <w:sz w:val="24"/>
          <w:szCs w:val="24"/>
        </w:rPr>
        <w:t>: ул.Коломенская, 22</w:t>
      </w:r>
      <w:r w:rsidRPr="005B5E69">
        <w:rPr>
          <w:rFonts w:ascii="Times New Roman" w:hAnsi="Times New Roman"/>
          <w:sz w:val="24"/>
          <w:szCs w:val="24"/>
        </w:rPr>
        <w:br/>
      </w:r>
      <w:r w:rsidRPr="005B5E69">
        <w:rPr>
          <w:rStyle w:val="Strong"/>
          <w:rFonts w:ascii="Times New Roman" w:hAnsi="Times New Roman"/>
          <w:b w:val="0"/>
          <w:bCs/>
          <w:sz w:val="24"/>
          <w:szCs w:val="24"/>
        </w:rPr>
        <w:t>Корпус 3</w:t>
      </w:r>
      <w:r w:rsidRPr="005B5E69">
        <w:rPr>
          <w:rFonts w:ascii="Times New Roman" w:hAnsi="Times New Roman"/>
          <w:sz w:val="24"/>
          <w:szCs w:val="24"/>
        </w:rPr>
        <w:t>: ул.Краснополянская, 39</w:t>
      </w:r>
      <w:r w:rsidRPr="005B5E69">
        <w:rPr>
          <w:rFonts w:ascii="Times New Roman" w:hAnsi="Times New Roman"/>
          <w:b/>
          <w:sz w:val="24"/>
          <w:szCs w:val="24"/>
        </w:rPr>
        <w:br/>
      </w:r>
    </w:p>
    <w:p w:rsidR="00C473D1" w:rsidRPr="00632F53" w:rsidRDefault="00C473D1" w:rsidP="001E164F">
      <w:pPr>
        <w:spacing w:line="240" w:lineRule="auto"/>
        <w:ind w:right="53"/>
        <w:jc w:val="both"/>
        <w:rPr>
          <w:rFonts w:ascii="Times New Roman" w:hAnsi="Times New Roman"/>
          <w:bCs/>
          <w:sz w:val="28"/>
          <w:szCs w:val="28"/>
        </w:rPr>
      </w:pPr>
      <w:r w:rsidRPr="005B5E69">
        <w:rPr>
          <w:rStyle w:val="Strong"/>
          <w:rFonts w:ascii="Times New Roman" w:hAnsi="Times New Roman"/>
          <w:b w:val="0"/>
          <w:bCs/>
          <w:sz w:val="24"/>
          <w:szCs w:val="24"/>
        </w:rPr>
        <w:t>Учредителем</w:t>
      </w:r>
      <w:r>
        <w:rPr>
          <w:rStyle w:val="Strong"/>
          <w:rFonts w:ascii="Times New Roman" w:hAnsi="Times New Roman"/>
          <w:b w:val="0"/>
          <w:bCs/>
          <w:sz w:val="24"/>
          <w:szCs w:val="24"/>
        </w:rPr>
        <w:t xml:space="preserve"> </w:t>
      </w:r>
      <w:r w:rsidRPr="005B5E69">
        <w:rPr>
          <w:rFonts w:ascii="Times New Roman" w:hAnsi="Times New Roman"/>
          <w:sz w:val="24"/>
          <w:szCs w:val="24"/>
        </w:rPr>
        <w:t>МАДОУ «Детский сад № 418» г. Перми является Департамент образования администрации города Перми.</w:t>
      </w:r>
      <w:r w:rsidRPr="005B5E69">
        <w:rPr>
          <w:rFonts w:ascii="Times New Roman" w:hAnsi="Times New Roman"/>
          <w:b/>
          <w:sz w:val="24"/>
          <w:szCs w:val="24"/>
        </w:rPr>
        <w:br/>
      </w:r>
      <w:r w:rsidRPr="005B5E69">
        <w:rPr>
          <w:rFonts w:ascii="Times New Roman" w:hAnsi="Times New Roman"/>
          <w:sz w:val="24"/>
          <w:szCs w:val="24"/>
        </w:rPr>
        <w:t>Организационно-правовая форма Учреждения - автономное учреждение. Тип Учреждения – муниципальное автономное образовательное дошкольное учреждение. Вид учреждения – общеразвивающего вида.</w:t>
      </w:r>
    </w:p>
    <w:p w:rsidR="00C473D1" w:rsidRPr="005B5E69" w:rsidRDefault="00C473D1" w:rsidP="001E164F">
      <w:pPr>
        <w:spacing w:line="240" w:lineRule="auto"/>
        <w:ind w:right="53"/>
        <w:jc w:val="both"/>
        <w:rPr>
          <w:rFonts w:ascii="Times New Roman" w:hAnsi="Times New Roman"/>
          <w:sz w:val="24"/>
          <w:szCs w:val="24"/>
        </w:rPr>
      </w:pPr>
      <w:r w:rsidRPr="005B5E69">
        <w:rPr>
          <w:rFonts w:ascii="Times New Roman" w:hAnsi="Times New Roman"/>
          <w:sz w:val="24"/>
          <w:szCs w:val="24"/>
        </w:rPr>
        <w:t>Муниципальное автономное дошкольное образовательное учреждение «Детский сад № 418» г. Перми является юридическим лицом, имеет обособленное имущество на право оперативного управления, имущество детского сада, согласно Устава, формируется за счет бюджетных средств, безвозмездных или благотворительных взносов. Финансирование и материально-техническое обеспечение деятельности детского сада осуществляется на основе государственных и муниципальных нормативов.</w:t>
      </w:r>
    </w:p>
    <w:p w:rsidR="00C473D1" w:rsidRPr="005B5E69" w:rsidRDefault="00C473D1" w:rsidP="001E164F">
      <w:pPr>
        <w:spacing w:line="240" w:lineRule="auto"/>
        <w:ind w:right="53"/>
        <w:jc w:val="both"/>
        <w:rPr>
          <w:rFonts w:ascii="Times New Roman" w:hAnsi="Times New Roman"/>
          <w:sz w:val="24"/>
          <w:szCs w:val="24"/>
        </w:rPr>
      </w:pPr>
      <w:r w:rsidRPr="005B5E69">
        <w:rPr>
          <w:rFonts w:ascii="Times New Roman" w:hAnsi="Times New Roman"/>
          <w:sz w:val="24"/>
          <w:szCs w:val="24"/>
        </w:rPr>
        <w:t>Разработана необходимая нормативно-правовая документация, регулирующая деятельность воспитате</w:t>
      </w:r>
      <w:r>
        <w:rPr>
          <w:rFonts w:ascii="Times New Roman" w:hAnsi="Times New Roman"/>
          <w:sz w:val="24"/>
          <w:szCs w:val="24"/>
        </w:rPr>
        <w:t xml:space="preserve">льно-образовательного процесса: </w:t>
      </w:r>
      <w:r w:rsidRPr="005B5E69">
        <w:rPr>
          <w:rFonts w:ascii="Times New Roman" w:eastAsia="Arial Unicode MS" w:hAnsi="Times New Roman"/>
          <w:sz w:val="24"/>
          <w:szCs w:val="24"/>
        </w:rPr>
        <w:t xml:space="preserve">«Договор между учредителем и дошкольным образовательным учреждением», </w:t>
      </w:r>
      <w:r w:rsidRPr="005B5E69">
        <w:rPr>
          <w:rFonts w:ascii="Times New Roman" w:hAnsi="Times New Roman"/>
          <w:sz w:val="24"/>
          <w:szCs w:val="24"/>
        </w:rPr>
        <w:t>«Договор об образовании по образовательным программам дошкольного образования», «Правила внутреннего трудового распорядка», должностные инструкции для сотрудников детского сада, другие локальные акты.</w:t>
      </w:r>
    </w:p>
    <w:p w:rsidR="00C473D1" w:rsidRPr="00324815" w:rsidRDefault="00C473D1" w:rsidP="00324815">
      <w:pPr>
        <w:spacing w:line="240" w:lineRule="auto"/>
        <w:ind w:right="425"/>
        <w:rPr>
          <w:rFonts w:ascii="Times New Roman" w:hAnsi="Times New Roman"/>
          <w:sz w:val="24"/>
          <w:szCs w:val="24"/>
        </w:rPr>
      </w:pPr>
      <w:r w:rsidRPr="004C22B7">
        <w:rPr>
          <w:rFonts w:ascii="Times New Roman" w:hAnsi="Times New Roman"/>
          <w:b/>
          <w:sz w:val="24"/>
          <w:szCs w:val="24"/>
        </w:rPr>
        <w:t>1.1.1.Цели и задачи реализации Программы</w:t>
      </w:r>
    </w:p>
    <w:p w:rsidR="00C473D1" w:rsidRPr="000B5AE0" w:rsidRDefault="00C473D1" w:rsidP="00324815">
      <w:pPr>
        <w:spacing w:line="240" w:lineRule="auto"/>
        <w:jc w:val="both"/>
        <w:rPr>
          <w:rFonts w:ascii="Times New Roman" w:hAnsi="Times New Roman"/>
          <w:sz w:val="24"/>
          <w:szCs w:val="24"/>
        </w:rPr>
      </w:pPr>
      <w:r w:rsidRPr="000B5AE0">
        <w:rPr>
          <w:rFonts w:ascii="Times New Roman" w:hAnsi="Times New Roman"/>
          <w:sz w:val="24"/>
          <w:szCs w:val="24"/>
        </w:rPr>
        <w:t xml:space="preserve">     В соответствии с ФГОС дошкольного образования Программа должна обеспечивать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w:t>
      </w:r>
      <w:r w:rsidRPr="000B5AE0">
        <w:rPr>
          <w:rFonts w:ascii="Times New Roman" w:hAnsi="Times New Roman"/>
          <w:b/>
          <w:bCs/>
          <w:sz w:val="24"/>
          <w:szCs w:val="24"/>
          <w:u w:val="single"/>
        </w:rPr>
        <w:t>направлена на достижение следующих целей</w:t>
      </w:r>
      <w:r w:rsidRPr="000B5AE0">
        <w:rPr>
          <w:rFonts w:ascii="Times New Roman" w:hAnsi="Times New Roman"/>
          <w:sz w:val="24"/>
          <w:szCs w:val="24"/>
        </w:rPr>
        <w:t>:</w:t>
      </w:r>
    </w:p>
    <w:p w:rsidR="00C473D1" w:rsidRPr="00204712" w:rsidRDefault="00C473D1" w:rsidP="00324815">
      <w:pPr>
        <w:spacing w:after="300" w:line="240" w:lineRule="auto"/>
        <w:jc w:val="both"/>
        <w:textAlignment w:val="top"/>
        <w:rPr>
          <w:rFonts w:ascii="Times New Roman" w:hAnsi="Times New Roman"/>
          <w:color w:val="000000"/>
          <w:spacing w:val="3"/>
          <w:lang w:eastAsia="ru-RU"/>
        </w:rPr>
      </w:pPr>
      <w:r w:rsidRPr="00204712">
        <w:rPr>
          <w:rFonts w:ascii="Times New Roman" w:hAnsi="Times New Roman"/>
          <w:color w:val="000000"/>
          <w:spacing w:val="3"/>
          <w:lang w:eastAsia="ru-RU"/>
        </w:rPr>
        <w:t>1) повышение социального статуса дошкольного образования;</w:t>
      </w:r>
    </w:p>
    <w:p w:rsidR="00C473D1" w:rsidRPr="00204712" w:rsidRDefault="00C473D1" w:rsidP="00324815">
      <w:pPr>
        <w:spacing w:after="300" w:line="240" w:lineRule="auto"/>
        <w:jc w:val="both"/>
        <w:textAlignment w:val="top"/>
        <w:rPr>
          <w:rFonts w:ascii="Times New Roman" w:hAnsi="Times New Roman"/>
          <w:color w:val="000000"/>
          <w:spacing w:val="3"/>
          <w:lang w:eastAsia="ru-RU"/>
        </w:rPr>
      </w:pPr>
      <w:r w:rsidRPr="00204712">
        <w:rPr>
          <w:rFonts w:ascii="Times New Roman" w:hAnsi="Times New Roman"/>
          <w:color w:val="000000"/>
          <w:spacing w:val="3"/>
          <w:lang w:eastAsia="ru-RU"/>
        </w:rPr>
        <w:t>2) обеспечение государством равенства возможностей для каждого ребенка в получении качественного дошкольного образования;</w:t>
      </w:r>
    </w:p>
    <w:p w:rsidR="00C473D1" w:rsidRPr="00204712" w:rsidRDefault="00C473D1" w:rsidP="00324815">
      <w:pPr>
        <w:spacing w:after="300" w:line="240" w:lineRule="auto"/>
        <w:jc w:val="both"/>
        <w:textAlignment w:val="top"/>
        <w:rPr>
          <w:rFonts w:ascii="Times New Roman" w:hAnsi="Times New Roman"/>
          <w:color w:val="000000"/>
          <w:spacing w:val="3"/>
          <w:lang w:eastAsia="ru-RU"/>
        </w:rPr>
      </w:pPr>
      <w:r w:rsidRPr="00204712">
        <w:rPr>
          <w:rFonts w:ascii="Times New Roman" w:hAnsi="Times New Roman"/>
          <w:color w:val="000000"/>
          <w:spacing w:val="3"/>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473D1" w:rsidRPr="00204712" w:rsidRDefault="00C473D1" w:rsidP="00324815">
      <w:pPr>
        <w:pStyle w:val="NormalWeb"/>
        <w:jc w:val="both"/>
      </w:pPr>
      <w:r w:rsidRPr="00204712">
        <w:rPr>
          <w:color w:val="000000"/>
          <w:spacing w:val="3"/>
        </w:rPr>
        <w:t xml:space="preserve">4) сохранение единства образовательного пространства Российской Федерации относительно уровня дошкольного </w:t>
      </w:r>
      <w:r>
        <w:rPr>
          <w:color w:val="000000"/>
          <w:spacing w:val="3"/>
        </w:rPr>
        <w:t>образования;</w:t>
      </w:r>
    </w:p>
    <w:p w:rsidR="00C473D1" w:rsidRPr="0008359E" w:rsidRDefault="00C473D1" w:rsidP="00324815">
      <w:pPr>
        <w:spacing w:line="240" w:lineRule="auto"/>
        <w:jc w:val="both"/>
        <w:rPr>
          <w:rFonts w:ascii="Times New Roman" w:hAnsi="Times New Roman"/>
          <w:sz w:val="24"/>
          <w:szCs w:val="24"/>
        </w:rPr>
      </w:pPr>
      <w:r w:rsidRPr="0008359E">
        <w:rPr>
          <w:rFonts w:ascii="Times New Roman" w:hAnsi="Times New Roman"/>
          <w:sz w:val="24"/>
          <w:szCs w:val="24"/>
        </w:rPr>
        <w:t>Особое внимание в Программе уделяется развитию личности ребен</w:t>
      </w:r>
      <w:r w:rsidRPr="0008359E">
        <w:rPr>
          <w:rFonts w:ascii="Times New Roman" w:hAnsi="Times New Roman"/>
          <w:sz w:val="24"/>
          <w:szCs w:val="24"/>
        </w:rPr>
        <w:softHyphen/>
        <w:t>ка, сохранению и укреплению здоровья детей, а также воспитанию у до</w:t>
      </w:r>
      <w:r w:rsidRPr="0008359E">
        <w:rPr>
          <w:rFonts w:ascii="Times New Roman" w:hAnsi="Times New Roman"/>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C473D1" w:rsidRPr="00204712" w:rsidRDefault="00C473D1" w:rsidP="00324815">
      <w:pPr>
        <w:spacing w:line="240" w:lineRule="auto"/>
        <w:jc w:val="both"/>
        <w:rPr>
          <w:rFonts w:ascii="Times New Roman" w:hAnsi="Times New Roman"/>
          <w:sz w:val="24"/>
          <w:szCs w:val="24"/>
        </w:rPr>
      </w:pPr>
      <w:r w:rsidRPr="0008359E">
        <w:rPr>
          <w:rFonts w:ascii="Times New Roman" w:hAnsi="Times New Roman"/>
          <w:sz w:val="24"/>
          <w:szCs w:val="24"/>
        </w:rPr>
        <w:t>Эти цели реализуются в процессе разнообразных видов детской де</w:t>
      </w:r>
      <w:r w:rsidRPr="0008359E">
        <w:rPr>
          <w:rFonts w:ascii="Times New Roman" w:hAnsi="Times New Roman"/>
          <w:sz w:val="24"/>
          <w:szCs w:val="24"/>
        </w:rPr>
        <w:softHyphen/>
        <w:t>ятельности: игровой, коммуникативной, трудовой, познавательно-иссле</w:t>
      </w:r>
      <w:r w:rsidRPr="0008359E">
        <w:rPr>
          <w:rFonts w:ascii="Times New Roman" w:hAnsi="Times New Roman"/>
          <w:sz w:val="24"/>
          <w:szCs w:val="24"/>
        </w:rPr>
        <w:softHyphen/>
        <w:t xml:space="preserve">довательской, изобразительной, музыкальной, восприятия художественной литературы и фольклора, конструирования из различных </w:t>
      </w:r>
      <w:r w:rsidRPr="00204712">
        <w:rPr>
          <w:rFonts w:ascii="Times New Roman" w:hAnsi="Times New Roman"/>
          <w:sz w:val="24"/>
          <w:szCs w:val="24"/>
        </w:rPr>
        <w:t>материалов, двигательной.</w:t>
      </w:r>
    </w:p>
    <w:p w:rsidR="00C473D1" w:rsidRPr="00204712" w:rsidRDefault="00C473D1" w:rsidP="00324815">
      <w:pPr>
        <w:spacing w:line="240" w:lineRule="auto"/>
        <w:jc w:val="both"/>
        <w:rPr>
          <w:rFonts w:ascii="Times New Roman" w:hAnsi="Times New Roman"/>
          <w:sz w:val="24"/>
          <w:szCs w:val="24"/>
        </w:rPr>
      </w:pPr>
      <w:r w:rsidRPr="00204712">
        <w:rPr>
          <w:rFonts w:ascii="Times New Roman" w:hAnsi="Times New Roman"/>
          <w:sz w:val="24"/>
          <w:szCs w:val="24"/>
        </w:rPr>
        <w:t>Для достижения целей Программы первостепенное значение имеют:</w:t>
      </w:r>
    </w:p>
    <w:p w:rsidR="00C473D1" w:rsidRPr="00204712" w:rsidRDefault="00C473D1" w:rsidP="00324815">
      <w:pPr>
        <w:numPr>
          <w:ilvl w:val="0"/>
          <w:numId w:val="5"/>
        </w:numPr>
        <w:spacing w:line="240" w:lineRule="auto"/>
        <w:jc w:val="both"/>
        <w:rPr>
          <w:rStyle w:val="BodyTextChar"/>
          <w:sz w:val="24"/>
          <w:szCs w:val="24"/>
          <w:shd w:val="clear" w:color="auto" w:fill="auto"/>
        </w:rPr>
      </w:pPr>
      <w:r w:rsidRPr="00204712">
        <w:rPr>
          <w:rStyle w:val="BodyTextChar"/>
          <w:color w:val="000000"/>
          <w:sz w:val="24"/>
          <w:szCs w:val="24"/>
        </w:rPr>
        <w:t>забота о здоровье, эмоциональном благополучии и своевременном всестороннем развитии каждого ребенка;</w:t>
      </w:r>
    </w:p>
    <w:p w:rsidR="00C473D1" w:rsidRPr="00204712" w:rsidRDefault="00C473D1" w:rsidP="00324815">
      <w:pPr>
        <w:numPr>
          <w:ilvl w:val="0"/>
          <w:numId w:val="5"/>
        </w:numPr>
        <w:spacing w:line="240" w:lineRule="auto"/>
        <w:jc w:val="both"/>
        <w:rPr>
          <w:rStyle w:val="BodyTextChar"/>
          <w:sz w:val="24"/>
          <w:szCs w:val="24"/>
          <w:shd w:val="clear" w:color="auto" w:fill="auto"/>
        </w:rPr>
      </w:pPr>
      <w:r w:rsidRPr="00204712">
        <w:rPr>
          <w:rStyle w:val="BodyTextChar"/>
          <w:color w:val="000000"/>
          <w:sz w:val="24"/>
          <w:szCs w:val="24"/>
        </w:rPr>
        <w:t>создание в группах атмосферы гуманного и доброжелательного от</w:t>
      </w:r>
      <w:r w:rsidRPr="00204712">
        <w:rPr>
          <w:rStyle w:val="BodyTextChar"/>
          <w:color w:val="000000"/>
          <w:sz w:val="24"/>
          <w:szCs w:val="24"/>
        </w:rPr>
        <w:softHyphen/>
        <w:t>ношения ко всем воспитанникам, что позволяет растить их общительны</w:t>
      </w:r>
      <w:r w:rsidRPr="00204712">
        <w:rPr>
          <w:rStyle w:val="BodyTextChar"/>
          <w:color w:val="000000"/>
          <w:sz w:val="24"/>
          <w:szCs w:val="24"/>
        </w:rPr>
        <w:softHyphen/>
        <w:t>ми, добрыми, любознательными, инициативными, стремящимися к само</w:t>
      </w:r>
      <w:r w:rsidRPr="00204712">
        <w:rPr>
          <w:rStyle w:val="BodyTextChar"/>
          <w:color w:val="000000"/>
          <w:sz w:val="24"/>
          <w:szCs w:val="24"/>
        </w:rPr>
        <w:softHyphen/>
        <w:t>стоятельности и творчеству;</w:t>
      </w:r>
    </w:p>
    <w:p w:rsidR="00C473D1" w:rsidRPr="00204712" w:rsidRDefault="00C473D1" w:rsidP="00324815">
      <w:pPr>
        <w:numPr>
          <w:ilvl w:val="0"/>
          <w:numId w:val="5"/>
        </w:numPr>
        <w:spacing w:line="240" w:lineRule="auto"/>
        <w:jc w:val="both"/>
        <w:rPr>
          <w:rStyle w:val="BodyTextChar"/>
          <w:sz w:val="24"/>
          <w:szCs w:val="24"/>
          <w:shd w:val="clear" w:color="auto" w:fill="auto"/>
        </w:rPr>
      </w:pPr>
      <w:r w:rsidRPr="00204712">
        <w:rPr>
          <w:rStyle w:val="BodyTextChar"/>
          <w:color w:val="000000"/>
          <w:sz w:val="24"/>
          <w:szCs w:val="24"/>
        </w:rPr>
        <w:t>максимальное использование разнообразных видов детской де</w:t>
      </w:r>
      <w:r w:rsidRPr="00204712">
        <w:rPr>
          <w:rStyle w:val="BodyTextChar"/>
          <w:color w:val="000000"/>
          <w:sz w:val="24"/>
          <w:szCs w:val="24"/>
        </w:rPr>
        <w:softHyphen/>
        <w:t>ятельности, их интеграция в целях повышения эффективности воспита</w:t>
      </w:r>
      <w:r w:rsidRPr="00204712">
        <w:rPr>
          <w:rStyle w:val="BodyTextChar"/>
          <w:color w:val="000000"/>
          <w:sz w:val="24"/>
          <w:szCs w:val="24"/>
        </w:rPr>
        <w:softHyphen/>
        <w:t>тельно-образовательного процесса;</w:t>
      </w:r>
    </w:p>
    <w:p w:rsidR="00C473D1" w:rsidRPr="00204712" w:rsidRDefault="00C473D1" w:rsidP="00324815">
      <w:pPr>
        <w:numPr>
          <w:ilvl w:val="0"/>
          <w:numId w:val="5"/>
        </w:numPr>
        <w:spacing w:line="240" w:lineRule="auto"/>
        <w:jc w:val="both"/>
        <w:rPr>
          <w:rStyle w:val="BodyTextChar"/>
          <w:sz w:val="24"/>
          <w:szCs w:val="24"/>
          <w:shd w:val="clear" w:color="auto" w:fill="auto"/>
        </w:rPr>
      </w:pPr>
      <w:r w:rsidRPr="00204712">
        <w:rPr>
          <w:rStyle w:val="BodyTextChar"/>
          <w:color w:val="000000"/>
          <w:sz w:val="24"/>
          <w:szCs w:val="24"/>
        </w:rPr>
        <w:t>творческая организация воспитательно-образовательного процесса;</w:t>
      </w:r>
    </w:p>
    <w:p w:rsidR="00C473D1" w:rsidRPr="00204712" w:rsidRDefault="00C473D1" w:rsidP="00324815">
      <w:pPr>
        <w:numPr>
          <w:ilvl w:val="0"/>
          <w:numId w:val="5"/>
        </w:numPr>
        <w:spacing w:line="240" w:lineRule="auto"/>
        <w:jc w:val="both"/>
        <w:rPr>
          <w:rStyle w:val="BodyTextChar"/>
          <w:sz w:val="24"/>
          <w:szCs w:val="24"/>
          <w:shd w:val="clear" w:color="auto" w:fill="auto"/>
        </w:rPr>
      </w:pPr>
      <w:r w:rsidRPr="00204712">
        <w:rPr>
          <w:rStyle w:val="BodyTextChar"/>
          <w:color w:val="000000"/>
          <w:sz w:val="24"/>
          <w:szCs w:val="24"/>
        </w:rPr>
        <w:t>вариативность использования образовательного материала, позво</w:t>
      </w:r>
      <w:r w:rsidRPr="00204712">
        <w:rPr>
          <w:rStyle w:val="BodyTextChar"/>
          <w:color w:val="000000"/>
          <w:sz w:val="24"/>
          <w:szCs w:val="24"/>
        </w:rPr>
        <w:softHyphen/>
        <w:t>ляющая развивать творчество в соответствии с интересами и наклоннос</w:t>
      </w:r>
      <w:r w:rsidRPr="00204712">
        <w:rPr>
          <w:rStyle w:val="BodyTextChar"/>
          <w:color w:val="000000"/>
          <w:sz w:val="24"/>
          <w:szCs w:val="24"/>
        </w:rPr>
        <w:softHyphen/>
        <w:t>тями каждого ребенка;</w:t>
      </w:r>
    </w:p>
    <w:p w:rsidR="00C473D1" w:rsidRPr="00204712" w:rsidRDefault="00C473D1" w:rsidP="00324815">
      <w:pPr>
        <w:numPr>
          <w:ilvl w:val="0"/>
          <w:numId w:val="5"/>
        </w:numPr>
        <w:spacing w:line="240" w:lineRule="auto"/>
        <w:jc w:val="both"/>
        <w:rPr>
          <w:rStyle w:val="BodyTextChar"/>
          <w:sz w:val="24"/>
          <w:szCs w:val="24"/>
          <w:shd w:val="clear" w:color="auto" w:fill="auto"/>
        </w:rPr>
      </w:pPr>
      <w:r w:rsidRPr="00204712">
        <w:rPr>
          <w:rStyle w:val="BodyTextChar"/>
          <w:color w:val="000000"/>
          <w:sz w:val="24"/>
          <w:szCs w:val="24"/>
        </w:rPr>
        <w:t>уважительное отношение к результатам детского творчества;</w:t>
      </w:r>
    </w:p>
    <w:p w:rsidR="00C473D1" w:rsidRPr="00204712" w:rsidRDefault="00C473D1" w:rsidP="00324815">
      <w:pPr>
        <w:numPr>
          <w:ilvl w:val="0"/>
          <w:numId w:val="5"/>
        </w:numPr>
        <w:spacing w:line="240" w:lineRule="auto"/>
        <w:jc w:val="both"/>
        <w:rPr>
          <w:rStyle w:val="BodyTextChar"/>
          <w:sz w:val="24"/>
          <w:szCs w:val="24"/>
          <w:shd w:val="clear" w:color="auto" w:fill="auto"/>
        </w:rPr>
      </w:pPr>
      <w:r w:rsidRPr="00204712">
        <w:rPr>
          <w:rStyle w:val="BodyTextChar"/>
          <w:color w:val="000000"/>
          <w:sz w:val="24"/>
          <w:szCs w:val="24"/>
        </w:rPr>
        <w:t>единство подходов к воспитанию детей в условиях дошкольного об</w:t>
      </w:r>
      <w:r w:rsidRPr="00204712">
        <w:rPr>
          <w:rStyle w:val="BodyTextChar"/>
          <w:color w:val="000000"/>
          <w:sz w:val="24"/>
          <w:szCs w:val="24"/>
        </w:rPr>
        <w:softHyphen/>
        <w:t>разовательного учреждения и семьи;</w:t>
      </w:r>
    </w:p>
    <w:p w:rsidR="00C473D1" w:rsidRPr="00204712" w:rsidRDefault="00C473D1" w:rsidP="00324815">
      <w:pPr>
        <w:numPr>
          <w:ilvl w:val="0"/>
          <w:numId w:val="5"/>
        </w:numPr>
        <w:spacing w:line="240" w:lineRule="auto"/>
        <w:jc w:val="both"/>
        <w:rPr>
          <w:rFonts w:ascii="Times New Roman" w:hAnsi="Times New Roman"/>
          <w:sz w:val="24"/>
          <w:szCs w:val="24"/>
        </w:rPr>
      </w:pPr>
      <w:r w:rsidRPr="00204712">
        <w:rPr>
          <w:rStyle w:val="BodyTextChar"/>
          <w:color w:val="000000"/>
          <w:sz w:val="24"/>
          <w:szCs w:val="24"/>
        </w:rPr>
        <w:t>соблюдение в работе детского сада и начальной школы преемствен</w:t>
      </w:r>
      <w:r w:rsidRPr="00204712">
        <w:rPr>
          <w:rStyle w:val="BodyTextChar"/>
          <w:color w:val="000000"/>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473D1" w:rsidRDefault="00C473D1" w:rsidP="00324815">
      <w:pPr>
        <w:spacing w:line="240" w:lineRule="auto"/>
        <w:jc w:val="both"/>
        <w:rPr>
          <w:rFonts w:ascii="Times New Roman" w:hAnsi="Times New Roman"/>
          <w:sz w:val="24"/>
          <w:szCs w:val="24"/>
        </w:rPr>
      </w:pPr>
    </w:p>
    <w:p w:rsidR="00C473D1" w:rsidRDefault="00C473D1" w:rsidP="00324815">
      <w:pPr>
        <w:spacing w:line="240" w:lineRule="auto"/>
        <w:jc w:val="both"/>
        <w:rPr>
          <w:rFonts w:ascii="Times New Roman" w:hAnsi="Times New Roman"/>
          <w:sz w:val="24"/>
          <w:szCs w:val="24"/>
        </w:rPr>
      </w:pPr>
      <w:r w:rsidRPr="00204712">
        <w:rPr>
          <w:rFonts w:ascii="Times New Roman" w:hAnsi="Times New Roman"/>
          <w:sz w:val="24"/>
          <w:szCs w:val="24"/>
        </w:rPr>
        <w:t xml:space="preserve">Цели Программы реализуются через решение </w:t>
      </w:r>
      <w:r w:rsidRPr="00204712">
        <w:rPr>
          <w:rFonts w:ascii="Times New Roman" w:hAnsi="Times New Roman"/>
          <w:b/>
          <w:bCs/>
          <w:sz w:val="24"/>
          <w:szCs w:val="24"/>
          <w:u w:val="single"/>
        </w:rPr>
        <w:t>следующих задач</w:t>
      </w:r>
      <w:r w:rsidRPr="00204712">
        <w:rPr>
          <w:rFonts w:ascii="Times New Roman" w:hAnsi="Times New Roman"/>
          <w:sz w:val="24"/>
          <w:szCs w:val="24"/>
        </w:rPr>
        <w:t xml:space="preserve">:                                   </w:t>
      </w:r>
    </w:p>
    <w:p w:rsidR="00C473D1" w:rsidRPr="00204712" w:rsidRDefault="00C473D1" w:rsidP="00324815">
      <w:pPr>
        <w:spacing w:line="240" w:lineRule="auto"/>
        <w:jc w:val="both"/>
        <w:rPr>
          <w:rFonts w:ascii="Times New Roman" w:hAnsi="Times New Roman"/>
          <w:sz w:val="24"/>
          <w:szCs w:val="24"/>
        </w:rPr>
      </w:pPr>
      <w:r w:rsidRPr="00204712">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p>
    <w:p w:rsidR="00C473D1" w:rsidRPr="00204712" w:rsidRDefault="00C473D1" w:rsidP="00324815">
      <w:pPr>
        <w:spacing w:before="100" w:beforeAutospacing="1" w:after="100" w:afterAutospacing="1" w:line="240" w:lineRule="auto"/>
        <w:jc w:val="both"/>
        <w:rPr>
          <w:rFonts w:ascii="Times New Roman" w:hAnsi="Times New Roman"/>
          <w:sz w:val="24"/>
          <w:szCs w:val="24"/>
        </w:rPr>
      </w:pPr>
      <w:r w:rsidRPr="00204712">
        <w:rPr>
          <w:rFonts w:ascii="Times New Roman" w:hAnsi="Times New Roman"/>
          <w:sz w:val="24"/>
          <w:szCs w:val="24"/>
        </w:rPr>
        <w:t>2) 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C473D1" w:rsidRPr="00204712" w:rsidRDefault="00C473D1" w:rsidP="00324815">
      <w:pPr>
        <w:spacing w:before="100" w:beforeAutospacing="1" w:after="100" w:afterAutospacing="1" w:line="240" w:lineRule="auto"/>
        <w:jc w:val="both"/>
        <w:rPr>
          <w:rFonts w:ascii="Times New Roman" w:hAnsi="Times New Roman"/>
          <w:sz w:val="24"/>
          <w:szCs w:val="24"/>
        </w:rPr>
      </w:pPr>
      <w:r w:rsidRPr="00204712">
        <w:rPr>
          <w:rFonts w:ascii="Times New Roman" w:hAnsi="Times New Roman"/>
          <w:sz w:val="24"/>
          <w:szCs w:val="24"/>
        </w:rPr>
        <w:t>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C473D1" w:rsidRPr="00204712" w:rsidRDefault="00C473D1" w:rsidP="00324815">
      <w:pPr>
        <w:spacing w:before="100" w:beforeAutospacing="1" w:after="100" w:afterAutospacing="1" w:line="240" w:lineRule="auto"/>
        <w:jc w:val="both"/>
        <w:rPr>
          <w:rFonts w:ascii="Times New Roman" w:hAnsi="Times New Roman"/>
          <w:sz w:val="24"/>
          <w:szCs w:val="24"/>
        </w:rPr>
      </w:pPr>
      <w:r w:rsidRPr="00204712">
        <w:rPr>
          <w:rFonts w:ascii="Times New Roman" w:hAnsi="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473D1" w:rsidRPr="00204712" w:rsidRDefault="00C473D1" w:rsidP="00324815">
      <w:pPr>
        <w:spacing w:before="100" w:beforeAutospacing="1" w:after="100" w:afterAutospacing="1" w:line="240" w:lineRule="auto"/>
        <w:jc w:val="both"/>
        <w:rPr>
          <w:rFonts w:ascii="Times New Roman" w:hAnsi="Times New Roman"/>
          <w:sz w:val="24"/>
          <w:szCs w:val="24"/>
        </w:rPr>
      </w:pPr>
      <w:r w:rsidRPr="00204712">
        <w:rPr>
          <w:rFonts w:ascii="Times New Roman" w:hAnsi="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473D1" w:rsidRPr="00204712" w:rsidRDefault="00C473D1" w:rsidP="00324815">
      <w:pPr>
        <w:spacing w:before="100" w:beforeAutospacing="1" w:after="100" w:afterAutospacing="1" w:line="240" w:lineRule="auto"/>
        <w:jc w:val="both"/>
        <w:rPr>
          <w:rFonts w:ascii="Times New Roman" w:hAnsi="Times New Roman"/>
          <w:sz w:val="24"/>
          <w:szCs w:val="24"/>
        </w:rPr>
      </w:pPr>
      <w:r w:rsidRPr="00204712">
        <w:rPr>
          <w:rFonts w:ascii="Times New Roman" w:hAnsi="Times New Roman"/>
          <w:sz w:val="24"/>
          <w:szCs w:val="24"/>
        </w:rPr>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473D1" w:rsidRPr="00204712" w:rsidRDefault="00C473D1" w:rsidP="00324815">
      <w:pPr>
        <w:spacing w:before="100" w:beforeAutospacing="1" w:after="100" w:afterAutospacing="1" w:line="240" w:lineRule="auto"/>
        <w:jc w:val="both"/>
        <w:rPr>
          <w:rFonts w:ascii="Times New Roman" w:hAnsi="Times New Roman"/>
          <w:sz w:val="24"/>
          <w:szCs w:val="24"/>
        </w:rPr>
      </w:pPr>
      <w:r w:rsidRPr="00204712">
        <w:rPr>
          <w:rFonts w:ascii="Times New Roman" w:hAnsi="Times New Roman"/>
          <w:sz w:val="24"/>
          <w:szCs w:val="24"/>
        </w:rPr>
        <w:t>7) обеспечение вариативности и разнообразия содержания Программы и организационных форм дошкольного образования, возможности формирования содержания Программы различной направленности с учетом образовательных потребностей, способностей и состояния здоровья детей;</w:t>
      </w:r>
    </w:p>
    <w:p w:rsidR="00C473D1" w:rsidRPr="00204712" w:rsidRDefault="00C473D1" w:rsidP="00324815">
      <w:pPr>
        <w:spacing w:before="100" w:beforeAutospacing="1" w:after="100" w:afterAutospacing="1" w:line="240" w:lineRule="auto"/>
        <w:jc w:val="both"/>
        <w:rPr>
          <w:rFonts w:ascii="Times New Roman" w:hAnsi="Times New Roman"/>
          <w:sz w:val="24"/>
          <w:szCs w:val="24"/>
        </w:rPr>
      </w:pPr>
      <w:r w:rsidRPr="00204712">
        <w:rPr>
          <w:rFonts w:ascii="Times New Roman" w:hAnsi="Times New Roman"/>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C473D1" w:rsidRDefault="00C473D1" w:rsidP="00324815">
      <w:pPr>
        <w:spacing w:before="100" w:beforeAutospacing="1" w:after="100" w:afterAutospacing="1" w:line="240" w:lineRule="auto"/>
        <w:jc w:val="both"/>
        <w:rPr>
          <w:rFonts w:ascii="Times New Roman" w:hAnsi="Times New Roman"/>
          <w:sz w:val="24"/>
          <w:szCs w:val="24"/>
        </w:rPr>
      </w:pPr>
      <w:r w:rsidRPr="00204712">
        <w:rPr>
          <w:rFonts w:ascii="Times New Roman" w:hAnsi="Times New Roman"/>
          <w:sz w:val="24"/>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473D1" w:rsidRPr="00204712" w:rsidRDefault="00C473D1" w:rsidP="00324815">
      <w:pPr>
        <w:pStyle w:val="Style11"/>
        <w:widowControl/>
        <w:jc w:val="both"/>
        <w:rPr>
          <w:rStyle w:val="FontStyle111"/>
          <w:sz w:val="24"/>
        </w:rPr>
      </w:pPr>
      <w:r w:rsidRPr="00204712">
        <w:rPr>
          <w:rStyle w:val="FontStyle111"/>
          <w:sz w:val="24"/>
        </w:rPr>
        <w:t>Решение обозначенных в Программе целей и задач воспитания воз</w:t>
      </w:r>
      <w:r w:rsidRPr="00204712">
        <w:rPr>
          <w:rStyle w:val="FontStyle111"/>
          <w:sz w:val="24"/>
        </w:rPr>
        <w:softHyphen/>
        <w:t>можно только при систематической и целенаправленной поддержке педа</w:t>
      </w:r>
      <w:r w:rsidRPr="00204712">
        <w:rPr>
          <w:rStyle w:val="FontStyle111"/>
          <w:sz w:val="24"/>
        </w:rPr>
        <w:softHyphen/>
        <w:t>гогом различных форм детской активности и инициативы, начиная с пер</w:t>
      </w:r>
      <w:r w:rsidRPr="00204712">
        <w:rPr>
          <w:rStyle w:val="FontStyle111"/>
          <w:sz w:val="24"/>
        </w:rPr>
        <w:softHyphen/>
        <w:t>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w:t>
      </w:r>
      <w:r w:rsidRPr="00204712">
        <w:rPr>
          <w:rStyle w:val="FontStyle111"/>
          <w:sz w:val="24"/>
        </w:rPr>
        <w:softHyphen/>
        <w:t>зовательных учреждений совместно с семьей должны стремиться сделать счастливым детство каждого ребенка.</w:t>
      </w:r>
    </w:p>
    <w:p w:rsidR="00C473D1" w:rsidRPr="00204712" w:rsidRDefault="00C473D1" w:rsidP="00324815">
      <w:pPr>
        <w:pStyle w:val="Style11"/>
        <w:widowControl/>
        <w:jc w:val="both"/>
        <w:rPr>
          <w:rStyle w:val="FontStyle111"/>
          <w:sz w:val="24"/>
        </w:rPr>
      </w:pPr>
    </w:p>
    <w:p w:rsidR="00C473D1" w:rsidRDefault="00C473D1" w:rsidP="00324815">
      <w:pPr>
        <w:spacing w:line="240" w:lineRule="auto"/>
        <w:jc w:val="both"/>
        <w:rPr>
          <w:rFonts w:ascii="Times New Roman" w:hAnsi="Times New Roman"/>
          <w:b/>
          <w:sz w:val="24"/>
          <w:szCs w:val="24"/>
          <w:lang w:eastAsia="ru-RU"/>
        </w:rPr>
      </w:pPr>
    </w:p>
    <w:p w:rsidR="00C473D1" w:rsidRDefault="00C473D1" w:rsidP="00324815">
      <w:pPr>
        <w:spacing w:line="240" w:lineRule="auto"/>
        <w:jc w:val="both"/>
        <w:rPr>
          <w:rFonts w:ascii="Times New Roman" w:hAnsi="Times New Roman"/>
          <w:b/>
          <w:sz w:val="24"/>
          <w:szCs w:val="24"/>
          <w:lang w:eastAsia="ru-RU"/>
        </w:rPr>
      </w:pPr>
    </w:p>
    <w:p w:rsidR="00C473D1" w:rsidRDefault="00C473D1" w:rsidP="00324815">
      <w:pPr>
        <w:spacing w:line="240" w:lineRule="auto"/>
        <w:jc w:val="both"/>
        <w:rPr>
          <w:rFonts w:ascii="Times New Roman" w:hAnsi="Times New Roman"/>
          <w:b/>
          <w:sz w:val="24"/>
          <w:szCs w:val="24"/>
          <w:lang w:eastAsia="ru-RU"/>
        </w:rPr>
      </w:pPr>
    </w:p>
    <w:p w:rsidR="00C473D1" w:rsidRPr="00FD4F61" w:rsidRDefault="00C473D1" w:rsidP="00324815">
      <w:pPr>
        <w:spacing w:line="240" w:lineRule="auto"/>
        <w:jc w:val="both"/>
        <w:rPr>
          <w:rFonts w:ascii="Times New Roman" w:hAnsi="Times New Roman"/>
          <w:b/>
          <w:sz w:val="24"/>
          <w:szCs w:val="24"/>
          <w:lang w:eastAsia="ru-RU"/>
        </w:rPr>
      </w:pPr>
      <w:r w:rsidRPr="00FD4F61">
        <w:rPr>
          <w:rFonts w:ascii="Times New Roman" w:hAnsi="Times New Roman"/>
          <w:b/>
          <w:sz w:val="24"/>
          <w:szCs w:val="24"/>
          <w:lang w:eastAsia="ru-RU"/>
        </w:rPr>
        <w:t>1.1.2.Принципы и подходы к формированию Программы</w:t>
      </w:r>
    </w:p>
    <w:p w:rsidR="00C473D1" w:rsidRPr="00FD4F61" w:rsidRDefault="00C473D1" w:rsidP="00324815">
      <w:pPr>
        <w:spacing w:line="240" w:lineRule="auto"/>
        <w:ind w:firstLine="720"/>
        <w:jc w:val="both"/>
        <w:rPr>
          <w:rFonts w:ascii="Times New Roman" w:hAnsi="Times New Roman"/>
          <w:sz w:val="24"/>
          <w:szCs w:val="24"/>
        </w:rPr>
      </w:pPr>
      <w:r w:rsidRPr="00FD4F61">
        <w:rPr>
          <w:rFonts w:ascii="Times New Roman" w:hAnsi="Times New Roman"/>
          <w:sz w:val="24"/>
          <w:szCs w:val="24"/>
        </w:rPr>
        <w:t xml:space="preserve">Программа разработана в соответствии </w:t>
      </w:r>
      <w:r w:rsidRPr="00FD4F61">
        <w:rPr>
          <w:rFonts w:ascii="Times New Roman" w:hAnsi="Times New Roman"/>
          <w:bCs/>
          <w:sz w:val="24"/>
          <w:szCs w:val="24"/>
        </w:rPr>
        <w:t>с</w:t>
      </w:r>
      <w:r w:rsidRPr="00FD4F61">
        <w:rPr>
          <w:rFonts w:ascii="Times New Roman" w:hAnsi="Times New Roman"/>
          <w:b/>
          <w:sz w:val="24"/>
          <w:szCs w:val="24"/>
          <w:u w:val="single"/>
        </w:rPr>
        <w:t>основными принципами и подходами</w:t>
      </w:r>
      <w:r w:rsidRPr="00FD4F61">
        <w:rPr>
          <w:rFonts w:ascii="Times New Roman" w:hAnsi="Times New Roman"/>
          <w:bCs/>
          <w:sz w:val="24"/>
          <w:szCs w:val="24"/>
        </w:rPr>
        <w:t>,</w:t>
      </w:r>
      <w:r w:rsidRPr="00FD4F61">
        <w:rPr>
          <w:rFonts w:ascii="Times New Roman" w:hAnsi="Times New Roman"/>
          <w:sz w:val="24"/>
          <w:szCs w:val="24"/>
        </w:rPr>
        <w:t xml:space="preserve"> определёнными ФГОС дошкольного образования:</w:t>
      </w:r>
    </w:p>
    <w:p w:rsidR="00C473D1" w:rsidRPr="00FD4F61" w:rsidRDefault="00C473D1" w:rsidP="00324815">
      <w:pPr>
        <w:spacing w:line="240" w:lineRule="auto"/>
        <w:jc w:val="both"/>
        <w:rPr>
          <w:rFonts w:ascii="Times New Roman" w:hAnsi="Times New Roman"/>
          <w:sz w:val="24"/>
          <w:szCs w:val="24"/>
        </w:rPr>
      </w:pPr>
      <w:r w:rsidRPr="00FD4F61">
        <w:rPr>
          <w:rFonts w:ascii="Times New Roman" w:hAnsi="Times New Roman"/>
          <w:sz w:val="24"/>
          <w:szCs w:val="24"/>
        </w:rPr>
        <w:t>- общие принципы образования</w:t>
      </w:r>
    </w:p>
    <w:p w:rsidR="00C473D1" w:rsidRPr="00FD4F61" w:rsidRDefault="00C473D1" w:rsidP="00324815">
      <w:pPr>
        <w:spacing w:before="100" w:beforeAutospacing="1" w:after="100" w:afterAutospacing="1" w:line="240" w:lineRule="auto"/>
        <w:jc w:val="both"/>
        <w:rPr>
          <w:rFonts w:ascii="Times New Roman" w:hAnsi="Times New Roman"/>
          <w:iCs/>
          <w:sz w:val="24"/>
          <w:szCs w:val="24"/>
        </w:rPr>
      </w:pPr>
      <w:r w:rsidRPr="00FD4F61">
        <w:rPr>
          <w:rFonts w:ascii="Times New Roman" w:hAnsi="Times New Roman"/>
          <w:iCs/>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473D1" w:rsidRPr="00FD4F61" w:rsidRDefault="00C473D1" w:rsidP="00324815">
      <w:pPr>
        <w:spacing w:before="100" w:beforeAutospacing="1" w:after="100" w:afterAutospacing="1" w:line="240" w:lineRule="auto"/>
        <w:jc w:val="both"/>
        <w:rPr>
          <w:rFonts w:ascii="Times New Roman" w:hAnsi="Times New Roman"/>
          <w:iCs/>
          <w:sz w:val="24"/>
          <w:szCs w:val="24"/>
        </w:rPr>
      </w:pPr>
      <w:r w:rsidRPr="00FD4F61">
        <w:rPr>
          <w:rFonts w:ascii="Times New Roman" w:hAnsi="Times New Roman"/>
          <w:iCs/>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473D1" w:rsidRPr="00FD4F61" w:rsidRDefault="00C473D1" w:rsidP="00324815">
      <w:pPr>
        <w:spacing w:before="100" w:beforeAutospacing="1" w:after="100" w:afterAutospacing="1" w:line="240" w:lineRule="auto"/>
        <w:jc w:val="both"/>
        <w:rPr>
          <w:rFonts w:ascii="Times New Roman" w:hAnsi="Times New Roman"/>
          <w:iCs/>
          <w:sz w:val="24"/>
          <w:szCs w:val="24"/>
        </w:rPr>
      </w:pPr>
      <w:r w:rsidRPr="00FD4F61">
        <w:rPr>
          <w:rFonts w:ascii="Times New Roman" w:hAnsi="Times New Roman"/>
          <w:iCs/>
          <w:sz w:val="24"/>
          <w:szCs w:val="24"/>
        </w:rPr>
        <w:t>3) уважение личности ребенка;</w:t>
      </w:r>
    </w:p>
    <w:p w:rsidR="00C473D1" w:rsidRPr="00FD4F61" w:rsidRDefault="00C473D1" w:rsidP="00324815">
      <w:pPr>
        <w:spacing w:before="100" w:beforeAutospacing="1" w:after="100" w:afterAutospacing="1" w:line="240" w:lineRule="auto"/>
        <w:jc w:val="both"/>
        <w:rPr>
          <w:rFonts w:ascii="Times New Roman" w:hAnsi="Times New Roman"/>
          <w:iCs/>
          <w:sz w:val="24"/>
          <w:szCs w:val="24"/>
        </w:rPr>
      </w:pPr>
      <w:r w:rsidRPr="00FD4F61">
        <w:rPr>
          <w:rFonts w:ascii="Times New Roman" w:hAnsi="Times New Roman"/>
          <w:iCs/>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473D1" w:rsidRPr="00FD4F61" w:rsidRDefault="00C473D1" w:rsidP="00324815">
      <w:pPr>
        <w:spacing w:before="100" w:beforeAutospacing="1" w:after="100" w:afterAutospacing="1" w:line="240" w:lineRule="auto"/>
        <w:jc w:val="both"/>
        <w:rPr>
          <w:rFonts w:ascii="Times New Roman" w:hAnsi="Times New Roman"/>
          <w:sz w:val="24"/>
          <w:szCs w:val="24"/>
        </w:rPr>
      </w:pPr>
      <w:r w:rsidRPr="00FD4F61">
        <w:rPr>
          <w:rFonts w:ascii="Times New Roman" w:hAnsi="Times New Roman"/>
          <w:sz w:val="24"/>
          <w:szCs w:val="24"/>
        </w:rPr>
        <w:t>- принципы дошкольного образования</w:t>
      </w:r>
    </w:p>
    <w:p w:rsidR="00C473D1" w:rsidRPr="00631D24" w:rsidRDefault="00C473D1" w:rsidP="00324815">
      <w:pPr>
        <w:spacing w:before="100" w:beforeAutospacing="1" w:after="100" w:afterAutospacing="1" w:line="240" w:lineRule="auto"/>
        <w:jc w:val="both"/>
        <w:rPr>
          <w:rFonts w:ascii="Times New Roman" w:hAnsi="Times New Roman"/>
          <w:iCs/>
          <w:sz w:val="24"/>
          <w:szCs w:val="24"/>
        </w:rPr>
      </w:pPr>
      <w:r w:rsidRPr="00631D24">
        <w:rPr>
          <w:rFonts w:ascii="Times New Roman" w:hAnsi="Times New Roman"/>
          <w:iCs/>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473D1" w:rsidRPr="001E0719" w:rsidRDefault="00C473D1" w:rsidP="00324815">
      <w:pPr>
        <w:spacing w:before="100" w:beforeAutospacing="1" w:after="100" w:afterAutospacing="1" w:line="240" w:lineRule="auto"/>
        <w:jc w:val="both"/>
        <w:rPr>
          <w:rFonts w:ascii="Times New Roman" w:hAnsi="Times New Roman"/>
          <w:iCs/>
          <w:sz w:val="24"/>
          <w:szCs w:val="24"/>
        </w:rPr>
      </w:pPr>
      <w:r w:rsidRPr="001E0719">
        <w:rPr>
          <w:rFonts w:ascii="Times New Roman" w:hAnsi="Times New Roman"/>
          <w:iCs/>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473D1" w:rsidRPr="001E0719" w:rsidRDefault="00C473D1" w:rsidP="00324815">
      <w:pPr>
        <w:spacing w:before="100" w:beforeAutospacing="1" w:after="100" w:afterAutospacing="1" w:line="240" w:lineRule="auto"/>
        <w:jc w:val="both"/>
        <w:rPr>
          <w:rFonts w:ascii="Times New Roman" w:hAnsi="Times New Roman"/>
          <w:iCs/>
          <w:sz w:val="24"/>
          <w:szCs w:val="24"/>
        </w:rPr>
      </w:pPr>
      <w:r w:rsidRPr="001E0719">
        <w:rPr>
          <w:rFonts w:ascii="Times New Roman" w:hAnsi="Times New Roman"/>
          <w:iCs/>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C473D1" w:rsidRPr="001E0719" w:rsidRDefault="00C473D1" w:rsidP="00324815">
      <w:pPr>
        <w:spacing w:before="100" w:beforeAutospacing="1" w:after="100" w:afterAutospacing="1" w:line="240" w:lineRule="auto"/>
        <w:jc w:val="both"/>
        <w:rPr>
          <w:rFonts w:ascii="Times New Roman" w:hAnsi="Times New Roman"/>
          <w:iCs/>
          <w:sz w:val="24"/>
          <w:szCs w:val="24"/>
        </w:rPr>
      </w:pPr>
      <w:r w:rsidRPr="001E0719">
        <w:rPr>
          <w:rFonts w:ascii="Times New Roman" w:hAnsi="Times New Roman"/>
          <w:iCs/>
          <w:sz w:val="24"/>
          <w:szCs w:val="24"/>
        </w:rPr>
        <w:t>4) поддержка инициативы детей в различных видах деятельности;</w:t>
      </w:r>
    </w:p>
    <w:p w:rsidR="00C473D1" w:rsidRPr="001E0719" w:rsidRDefault="00C473D1" w:rsidP="00324815">
      <w:pPr>
        <w:spacing w:before="100" w:beforeAutospacing="1" w:after="100" w:afterAutospacing="1" w:line="240" w:lineRule="auto"/>
        <w:jc w:val="both"/>
        <w:rPr>
          <w:rFonts w:ascii="Times New Roman" w:hAnsi="Times New Roman"/>
          <w:iCs/>
          <w:sz w:val="24"/>
          <w:szCs w:val="24"/>
        </w:rPr>
      </w:pPr>
      <w:r w:rsidRPr="001E0719">
        <w:rPr>
          <w:rFonts w:ascii="Times New Roman" w:hAnsi="Times New Roman"/>
          <w:iCs/>
          <w:sz w:val="24"/>
          <w:szCs w:val="24"/>
        </w:rPr>
        <w:t>5) сотрудничество Организации с семьей;</w:t>
      </w:r>
    </w:p>
    <w:p w:rsidR="00C473D1" w:rsidRPr="00631D24" w:rsidRDefault="00C473D1" w:rsidP="00324815">
      <w:pPr>
        <w:spacing w:before="100" w:beforeAutospacing="1" w:after="100" w:afterAutospacing="1" w:line="240" w:lineRule="auto"/>
        <w:jc w:val="both"/>
        <w:rPr>
          <w:rFonts w:ascii="Times New Roman" w:hAnsi="Times New Roman"/>
          <w:iCs/>
          <w:sz w:val="24"/>
          <w:szCs w:val="24"/>
        </w:rPr>
      </w:pPr>
      <w:r w:rsidRPr="00631D24">
        <w:rPr>
          <w:rFonts w:ascii="Times New Roman" w:hAnsi="Times New Roman"/>
          <w:iCs/>
          <w:sz w:val="24"/>
          <w:szCs w:val="24"/>
        </w:rPr>
        <w:t>6) приобщение детей к социокультурным нормам, традициям семьи, общества и государства;</w:t>
      </w:r>
    </w:p>
    <w:p w:rsidR="00C473D1" w:rsidRPr="001E0719" w:rsidRDefault="00C473D1" w:rsidP="00324815">
      <w:pPr>
        <w:spacing w:before="100" w:beforeAutospacing="1" w:after="100" w:afterAutospacing="1" w:line="240" w:lineRule="auto"/>
        <w:jc w:val="both"/>
        <w:rPr>
          <w:rFonts w:ascii="Times New Roman" w:hAnsi="Times New Roman"/>
          <w:iCs/>
          <w:sz w:val="24"/>
          <w:szCs w:val="24"/>
        </w:rPr>
      </w:pPr>
      <w:r w:rsidRPr="001E0719">
        <w:rPr>
          <w:rFonts w:ascii="Times New Roman" w:hAnsi="Times New Roman"/>
          <w:iCs/>
          <w:sz w:val="24"/>
          <w:szCs w:val="24"/>
        </w:rPr>
        <w:t>7) формирование познавательных интересов и познавательных действий ребенка в различных видах деятельности;</w:t>
      </w:r>
    </w:p>
    <w:p w:rsidR="00C473D1" w:rsidRPr="001E0719" w:rsidRDefault="00C473D1" w:rsidP="00324815">
      <w:pPr>
        <w:spacing w:before="100" w:beforeAutospacing="1" w:after="100" w:afterAutospacing="1" w:line="240" w:lineRule="auto"/>
        <w:jc w:val="both"/>
        <w:rPr>
          <w:rFonts w:ascii="Times New Roman" w:hAnsi="Times New Roman"/>
          <w:iCs/>
          <w:sz w:val="24"/>
          <w:szCs w:val="24"/>
        </w:rPr>
      </w:pPr>
      <w:r w:rsidRPr="001E0719">
        <w:rPr>
          <w:rFonts w:ascii="Times New Roman" w:hAnsi="Times New Roman"/>
          <w:iCs/>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C473D1" w:rsidRPr="001E0719" w:rsidRDefault="00C473D1" w:rsidP="00324815">
      <w:pPr>
        <w:spacing w:before="100" w:beforeAutospacing="1" w:after="100" w:afterAutospacing="1" w:line="240" w:lineRule="auto"/>
        <w:jc w:val="both"/>
        <w:rPr>
          <w:rFonts w:ascii="Times New Roman" w:hAnsi="Times New Roman"/>
          <w:iCs/>
          <w:sz w:val="24"/>
          <w:szCs w:val="24"/>
        </w:rPr>
      </w:pPr>
      <w:r w:rsidRPr="001E0719">
        <w:rPr>
          <w:rFonts w:ascii="Times New Roman" w:hAnsi="Times New Roman"/>
          <w:iCs/>
          <w:sz w:val="24"/>
          <w:szCs w:val="24"/>
        </w:rPr>
        <w:t>9) учет этнокультурной ситуации развития детей.</w:t>
      </w:r>
    </w:p>
    <w:p w:rsidR="00C473D1" w:rsidRDefault="00C473D1" w:rsidP="00324815">
      <w:pPr>
        <w:autoSpaceDE w:val="0"/>
        <w:autoSpaceDN w:val="0"/>
        <w:adjustRightInd w:val="0"/>
        <w:spacing w:line="240" w:lineRule="auto"/>
        <w:jc w:val="both"/>
        <w:rPr>
          <w:rFonts w:ascii="Times New Roman" w:hAnsi="Times New Roman"/>
          <w:color w:val="FF0000"/>
          <w:sz w:val="24"/>
          <w:szCs w:val="24"/>
        </w:rPr>
      </w:pPr>
    </w:p>
    <w:p w:rsidR="00C473D1" w:rsidRDefault="00C473D1" w:rsidP="00324815">
      <w:pPr>
        <w:autoSpaceDE w:val="0"/>
        <w:autoSpaceDN w:val="0"/>
        <w:adjustRightInd w:val="0"/>
        <w:spacing w:line="240" w:lineRule="auto"/>
        <w:jc w:val="both"/>
        <w:rPr>
          <w:rFonts w:ascii="Times New Roman" w:hAnsi="Times New Roman"/>
          <w:color w:val="FF0000"/>
          <w:sz w:val="24"/>
          <w:szCs w:val="24"/>
        </w:rPr>
      </w:pPr>
    </w:p>
    <w:p w:rsidR="00C473D1" w:rsidRPr="00324815" w:rsidRDefault="00C473D1" w:rsidP="00324815">
      <w:pPr>
        <w:spacing w:line="240" w:lineRule="auto"/>
        <w:jc w:val="center"/>
        <w:rPr>
          <w:rFonts w:ascii="Times New Roman" w:hAnsi="Times New Roman"/>
          <w:color w:val="333333"/>
          <w:sz w:val="24"/>
          <w:szCs w:val="24"/>
          <w:lang w:eastAsia="ru-RU"/>
        </w:rPr>
      </w:pPr>
      <w:r w:rsidRPr="00324815">
        <w:rPr>
          <w:rFonts w:ascii="Times New Roman" w:hAnsi="Times New Roman"/>
          <w:color w:val="333333"/>
          <w:sz w:val="24"/>
          <w:szCs w:val="24"/>
          <w:lang w:eastAsia="ru-RU"/>
        </w:rPr>
        <w:t>СОДЕРЖАТЕЛЬНЫЙ РАЗДЕЛ</w:t>
      </w:r>
    </w:p>
    <w:p w:rsidR="00C473D1" w:rsidRPr="00324815" w:rsidRDefault="00C473D1" w:rsidP="00324815">
      <w:pPr>
        <w:spacing w:line="240" w:lineRule="auto"/>
        <w:rPr>
          <w:rFonts w:ascii="Times New Roman" w:hAnsi="Times New Roman"/>
          <w:b/>
          <w:color w:val="333333"/>
          <w:sz w:val="24"/>
          <w:szCs w:val="24"/>
        </w:rPr>
      </w:pPr>
      <w:r w:rsidRPr="00324815">
        <w:rPr>
          <w:rFonts w:ascii="Times New Roman" w:hAnsi="Times New Roman"/>
          <w:b/>
          <w:color w:val="333333"/>
          <w:sz w:val="24"/>
          <w:szCs w:val="24"/>
          <w:lang w:eastAsia="ru-RU"/>
        </w:rPr>
        <w:t>2. Содержательный</w:t>
      </w:r>
    </w:p>
    <w:p w:rsidR="00C473D1" w:rsidRPr="00324815" w:rsidRDefault="00C473D1" w:rsidP="00324815">
      <w:pPr>
        <w:spacing w:line="240" w:lineRule="auto"/>
        <w:rPr>
          <w:rFonts w:ascii="Times New Roman" w:hAnsi="Times New Roman"/>
          <w:b/>
          <w:sz w:val="24"/>
          <w:szCs w:val="24"/>
        </w:rPr>
      </w:pPr>
      <w:r w:rsidRPr="00324815">
        <w:rPr>
          <w:rFonts w:ascii="Times New Roman" w:hAnsi="Times New Roman"/>
          <w:b/>
          <w:color w:val="373737"/>
          <w:sz w:val="24"/>
          <w:szCs w:val="24"/>
          <w:lang w:eastAsia="ru-RU"/>
        </w:rPr>
        <w:t>2.1. Образовательная деятельность в соответствии с направлениями развития детей от 2 лет до школы</w:t>
      </w:r>
    </w:p>
    <w:p w:rsidR="00C473D1" w:rsidRPr="00324815" w:rsidRDefault="00C473D1" w:rsidP="00F84234">
      <w:pPr>
        <w:pStyle w:val="Style11"/>
        <w:widowControl/>
        <w:jc w:val="both"/>
        <w:rPr>
          <w:rStyle w:val="FontStyle111"/>
          <w:sz w:val="24"/>
        </w:rPr>
      </w:pPr>
      <w:r>
        <w:rPr>
          <w:rStyle w:val="FontStyle111"/>
          <w:sz w:val="24"/>
        </w:rPr>
        <w:t xml:space="preserve">      </w:t>
      </w:r>
      <w:r w:rsidRPr="00324815">
        <w:rPr>
          <w:rStyle w:val="FontStyle111"/>
          <w:sz w:val="24"/>
        </w:rPr>
        <w:t>Содержание психолого-педагогической работы с детьми от 2 лет до школы дается по образовательным областям: «Социально-коммуникативное развитие», «Познавательное развитие», «Речевое развитие», «Художественно-эстетичес</w:t>
      </w:r>
      <w:r w:rsidRPr="00324815">
        <w:rPr>
          <w:rStyle w:val="FontStyle111"/>
          <w:sz w:val="24"/>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324815">
        <w:rPr>
          <w:rStyle w:val="FontStyle111"/>
          <w:sz w:val="24"/>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324815">
        <w:rPr>
          <w:rStyle w:val="FontStyle111"/>
          <w:sz w:val="24"/>
        </w:rPr>
        <w:softHyphen/>
        <w:t>ласти, с обязательным психологическим сопровождением.</w:t>
      </w:r>
    </w:p>
    <w:p w:rsidR="00C473D1" w:rsidRPr="00324815" w:rsidRDefault="00C473D1" w:rsidP="00F84234">
      <w:pPr>
        <w:pStyle w:val="Style11"/>
        <w:widowControl/>
        <w:jc w:val="both"/>
        <w:rPr>
          <w:rStyle w:val="FontStyle111"/>
          <w:sz w:val="24"/>
        </w:rPr>
      </w:pPr>
      <w:r>
        <w:rPr>
          <w:rStyle w:val="FontStyle111"/>
          <w:sz w:val="24"/>
        </w:rPr>
        <w:t xml:space="preserve">     </w:t>
      </w:r>
      <w:r w:rsidRPr="00324815">
        <w:rPr>
          <w:rStyle w:val="FontStyle111"/>
          <w:sz w:val="24"/>
        </w:rPr>
        <w:t>При этом решение программных образовательных задач предусматри</w:t>
      </w:r>
      <w:r w:rsidRPr="00324815">
        <w:rPr>
          <w:rStyle w:val="FontStyle111"/>
          <w:sz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473D1" w:rsidRPr="00324815" w:rsidRDefault="00C473D1" w:rsidP="00F84234">
      <w:pPr>
        <w:pStyle w:val="Style11"/>
        <w:widowControl/>
        <w:jc w:val="both"/>
        <w:rPr>
          <w:rStyle w:val="FontStyle111"/>
          <w:sz w:val="24"/>
        </w:rPr>
      </w:pPr>
    </w:p>
    <w:p w:rsidR="00C473D1" w:rsidRPr="00324815" w:rsidRDefault="00C473D1" w:rsidP="00F84234">
      <w:pPr>
        <w:pStyle w:val="Style18"/>
        <w:widowControl/>
        <w:jc w:val="both"/>
        <w:rPr>
          <w:rStyle w:val="FontStyle108"/>
          <w:rFonts w:ascii="Times New Roman" w:hAnsi="Times New Roman"/>
          <w:b/>
          <w:sz w:val="24"/>
        </w:rPr>
      </w:pPr>
      <w:r w:rsidRPr="00324815">
        <w:rPr>
          <w:rStyle w:val="FontStyle108"/>
          <w:rFonts w:ascii="Times New Roman" w:hAnsi="Times New Roman"/>
          <w:b/>
          <w:sz w:val="24"/>
        </w:rPr>
        <w:t>2.1.1. Образовательная область «СОЦИАЛЬНО-КОММУНИКАТИВНОЕ РАЗВИТИЕ»</w:t>
      </w:r>
    </w:p>
    <w:p w:rsidR="00C473D1" w:rsidRPr="00324815" w:rsidRDefault="00C473D1" w:rsidP="00F84234">
      <w:pPr>
        <w:pStyle w:val="Style24"/>
        <w:widowControl/>
        <w:jc w:val="both"/>
        <w:rPr>
          <w:rStyle w:val="FontStyle109"/>
          <w:rFonts w:ascii="Times New Roman" w:hAnsi="Times New Roman"/>
          <w:sz w:val="24"/>
        </w:rPr>
      </w:pPr>
      <w:r>
        <w:rPr>
          <w:rStyle w:val="FontStyle109"/>
          <w:rFonts w:ascii="Times New Roman" w:hAnsi="Times New Roman"/>
          <w:sz w:val="24"/>
        </w:rPr>
        <w:t xml:space="preserve">     </w:t>
      </w:r>
      <w:r w:rsidRPr="00324815">
        <w:rPr>
          <w:rStyle w:val="FontStyle109"/>
          <w:rFonts w:ascii="Times New Roman" w:hAnsi="Times New Roman"/>
          <w:sz w:val="24"/>
        </w:rPr>
        <w:t>«Социально-коммуникативное развитие направлено на усвоение норм и ценностей, принятых в обществе, включая моральные и нравственные цен</w:t>
      </w:r>
      <w:r w:rsidRPr="00324815">
        <w:rPr>
          <w:rStyle w:val="FontStyle109"/>
          <w:rFonts w:ascii="Times New Roman" w:hAnsi="Times New Roman"/>
          <w:sz w:val="24"/>
        </w:rPr>
        <w:softHyphen/>
        <w:t>ности; развитие общения и взаимодействия ребенка со взрослыми и сверс</w:t>
      </w:r>
      <w:r w:rsidRPr="00324815">
        <w:rPr>
          <w:rStyle w:val="FontStyle109"/>
          <w:rFonts w:ascii="Times New Roman" w:hAnsi="Times New Roman"/>
          <w:sz w:val="24"/>
        </w:rPr>
        <w:softHyphen/>
        <w:t>тниками; становление самостоятельности, целенаправленности и саморе</w:t>
      </w:r>
      <w:r w:rsidRPr="00324815">
        <w:rPr>
          <w:rStyle w:val="FontStyle109"/>
          <w:rFonts w:ascii="Times New Roman" w:hAnsi="Times New Roman"/>
          <w:sz w:val="24"/>
        </w:rPr>
        <w:softHyphen/>
        <w:t>гуляции собственных действий; развитие социального и эмоциональногоинтеллекта,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324815">
        <w:rPr>
          <w:rStyle w:val="FontStyle109"/>
          <w:rFonts w:ascii="Times New Roman" w:hAnsi="Times New Roman"/>
          <w:sz w:val="24"/>
        </w:rPr>
        <w:softHyphen/>
        <w:t>обществу детей и взрослых в Организации; формирование позитивных ус</w:t>
      </w:r>
      <w:r w:rsidRPr="00324815">
        <w:rPr>
          <w:rStyle w:val="FontStyle109"/>
          <w:rFonts w:ascii="Times New Roman" w:hAnsi="Times New Roman"/>
          <w:sz w:val="24"/>
        </w:rPr>
        <w:softHyphen/>
        <w:t>тановок к различным видам труда и творчества; формирование основ безо</w:t>
      </w:r>
      <w:r w:rsidRPr="00324815">
        <w:rPr>
          <w:rStyle w:val="FontStyle109"/>
          <w:rFonts w:ascii="Times New Roman" w:hAnsi="Times New Roman"/>
          <w:sz w:val="24"/>
        </w:rPr>
        <w:softHyphen/>
        <w:t>пасного поведения в быту, социуме, природе».</w:t>
      </w:r>
    </w:p>
    <w:p w:rsidR="00C473D1" w:rsidRPr="00324815" w:rsidRDefault="00C473D1" w:rsidP="00F84234">
      <w:pPr>
        <w:pStyle w:val="Style24"/>
        <w:widowControl/>
        <w:jc w:val="both"/>
        <w:rPr>
          <w:rStyle w:val="FontStyle105"/>
          <w:rFonts w:ascii="Times New Roman" w:hAnsi="Times New Roman"/>
          <w:b w:val="0"/>
          <w:bCs/>
          <w:color w:val="002060"/>
          <w:sz w:val="24"/>
        </w:rPr>
      </w:pPr>
      <w:r>
        <w:rPr>
          <w:rFonts w:ascii="Times New Roman" w:hAnsi="Times New Roman"/>
          <w:color w:val="215868"/>
        </w:rPr>
        <w:t xml:space="preserve">      </w:t>
      </w:r>
      <w:r w:rsidRPr="00324815">
        <w:rPr>
          <w:rFonts w:ascii="Times New Roman" w:hAnsi="Times New Roman"/>
          <w:color w:val="215868"/>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«Детский сад 2100» представлено через взаимосвязь видов детской деятельности с задачами развития ребёнка в образовательной области «Социально-коммуникативное развитие» (стр.371-372, 378, 381-383, 389-390, 394, 404, 407, 420)</w:t>
      </w:r>
    </w:p>
    <w:p w:rsidR="00C473D1" w:rsidRPr="000B6F62" w:rsidRDefault="00C473D1" w:rsidP="00F84234">
      <w:pPr>
        <w:pStyle w:val="Style22"/>
        <w:widowControl/>
        <w:jc w:val="both"/>
        <w:rPr>
          <w:rStyle w:val="FontStyle105"/>
          <w:b w:val="0"/>
          <w:color w:val="002060"/>
          <w:sz w:val="24"/>
        </w:rPr>
        <w:sectPr w:rsidR="00C473D1" w:rsidRPr="000B6F62" w:rsidSect="0011370F">
          <w:footerReference w:type="even" r:id="rId7"/>
          <w:footerReference w:type="default" r:id="rId8"/>
          <w:pgSz w:w="11906" w:h="16838"/>
          <w:pgMar w:top="1134" w:right="850" w:bottom="1134" w:left="1080" w:header="708" w:footer="708" w:gutter="0"/>
          <w:cols w:space="708"/>
          <w:titlePg/>
          <w:docGrid w:linePitch="360"/>
        </w:sectPr>
      </w:pPr>
      <w:r>
        <w:rPr>
          <w:rStyle w:val="FontStyle105"/>
          <w:rFonts w:ascii="Times New Roman" w:hAnsi="Times New Roman"/>
          <w:b w:val="0"/>
          <w:color w:val="002060"/>
          <w:sz w:val="24"/>
        </w:rPr>
        <w:t xml:space="preserve">     </w:t>
      </w:r>
      <w:r w:rsidRPr="00324815">
        <w:rPr>
          <w:rStyle w:val="FontStyle105"/>
          <w:rFonts w:ascii="Times New Roman" w:hAnsi="Times New Roman"/>
          <w:b w:val="0"/>
          <w:color w:val="002060"/>
          <w:sz w:val="24"/>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«От рождения до школы»представлено через взаимосвязь видов детской деятельности с задачами развития ребёнка в образовательной области «Социально-коммуникативное развитие» (стр. 46-63)</w:t>
      </w:r>
    </w:p>
    <w:p w:rsidR="00C473D1" w:rsidRDefault="00C473D1" w:rsidP="00324815">
      <w:pPr>
        <w:pStyle w:val="Style22"/>
        <w:widowControl/>
        <w:rPr>
          <w:rStyle w:val="FontStyle105"/>
          <w:rFonts w:ascii="Times New Roman" w:hAnsi="Times New Roman"/>
          <w:sz w:val="24"/>
        </w:rPr>
      </w:pPr>
      <w:r w:rsidRPr="00324815">
        <w:rPr>
          <w:rStyle w:val="FontStyle105"/>
          <w:rFonts w:ascii="Times New Roman" w:hAnsi="Times New Roman"/>
          <w:sz w:val="24"/>
        </w:rPr>
        <w:t>Направления социально-коммуникативного развития, основные цели и задачи:</w:t>
      </w:r>
    </w:p>
    <w:p w:rsidR="00C473D1" w:rsidRPr="00324815" w:rsidRDefault="00C473D1" w:rsidP="00324815">
      <w:pPr>
        <w:pStyle w:val="Style22"/>
        <w:widowControl/>
        <w:rPr>
          <w:rStyle w:val="FontStyle105"/>
          <w:rFonts w:ascii="Times New Roman" w:hAnsi="Times New Roman"/>
          <w:sz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860"/>
        <w:gridCol w:w="861"/>
        <w:gridCol w:w="861"/>
        <w:gridCol w:w="815"/>
        <w:gridCol w:w="816"/>
        <w:gridCol w:w="815"/>
        <w:gridCol w:w="816"/>
        <w:gridCol w:w="816"/>
        <w:gridCol w:w="1440"/>
        <w:gridCol w:w="1440"/>
        <w:gridCol w:w="1440"/>
      </w:tblGrid>
      <w:tr w:rsidR="00C473D1" w:rsidRPr="00491CCE" w:rsidTr="00324815">
        <w:trPr>
          <w:trHeight w:val="495"/>
        </w:trPr>
        <w:tc>
          <w:tcPr>
            <w:tcW w:w="4248" w:type="dxa"/>
            <w:vMerge w:val="restart"/>
          </w:tcPr>
          <w:p w:rsidR="00C473D1" w:rsidRDefault="00C473D1" w:rsidP="00324815">
            <w:pPr>
              <w:pStyle w:val="Style11"/>
              <w:ind w:left="113" w:right="113"/>
              <w:jc w:val="center"/>
              <w:rPr>
                <w:rStyle w:val="FontStyle112"/>
              </w:rPr>
            </w:pPr>
          </w:p>
          <w:p w:rsidR="00C473D1" w:rsidRPr="00491CCE" w:rsidRDefault="00C473D1" w:rsidP="00324815">
            <w:pPr>
              <w:pStyle w:val="Style11"/>
              <w:ind w:left="113" w:right="113"/>
              <w:jc w:val="center"/>
              <w:rPr>
                <w:rStyle w:val="FontStyle108"/>
                <w:rFonts w:ascii="Times New Roman" w:hAnsi="Times New Roman"/>
                <w:b/>
              </w:rPr>
            </w:pPr>
            <w:r w:rsidRPr="00F86C01">
              <w:rPr>
                <w:rStyle w:val="FontStyle112"/>
              </w:rPr>
              <w:t>Социализация, развитие общения, нравственное воспитание</w:t>
            </w:r>
          </w:p>
        </w:tc>
        <w:tc>
          <w:tcPr>
            <w:tcW w:w="2582" w:type="dxa"/>
            <w:gridSpan w:val="3"/>
          </w:tcPr>
          <w:p w:rsidR="00C473D1" w:rsidRPr="00491CCE" w:rsidRDefault="00C473D1" w:rsidP="00324815">
            <w:pPr>
              <w:pStyle w:val="Style18"/>
              <w:widowControl/>
              <w:jc w:val="center"/>
              <w:rPr>
                <w:rStyle w:val="FontStyle108"/>
                <w:rFonts w:ascii="Times New Roman" w:hAnsi="Times New Roman"/>
                <w:b/>
              </w:rPr>
            </w:pPr>
            <w:r w:rsidRPr="00F86C01">
              <w:rPr>
                <w:rStyle w:val="FontStyle112"/>
              </w:rPr>
              <w:t>Ребенок в семье и сообществе</w:t>
            </w:r>
          </w:p>
        </w:tc>
        <w:tc>
          <w:tcPr>
            <w:tcW w:w="4078" w:type="dxa"/>
            <w:gridSpan w:val="5"/>
          </w:tcPr>
          <w:p w:rsidR="00C473D1" w:rsidRPr="00491CCE" w:rsidRDefault="00C473D1" w:rsidP="00324815">
            <w:pPr>
              <w:pStyle w:val="Style18"/>
              <w:widowControl/>
              <w:jc w:val="center"/>
              <w:rPr>
                <w:rStyle w:val="FontStyle108"/>
                <w:rFonts w:ascii="Times New Roman" w:hAnsi="Times New Roman"/>
                <w:b/>
              </w:rPr>
            </w:pPr>
            <w:r w:rsidRPr="00F86C01">
              <w:rPr>
                <w:rStyle w:val="FontStyle112"/>
              </w:rPr>
              <w:t>Самообслуживание, самостоятельность, трудовое воспитание</w:t>
            </w:r>
          </w:p>
        </w:tc>
        <w:tc>
          <w:tcPr>
            <w:tcW w:w="4320" w:type="dxa"/>
            <w:gridSpan w:val="3"/>
          </w:tcPr>
          <w:p w:rsidR="00C473D1" w:rsidRPr="00491CCE" w:rsidRDefault="00C473D1" w:rsidP="00324815">
            <w:pPr>
              <w:pStyle w:val="Style18"/>
              <w:widowControl/>
              <w:jc w:val="center"/>
              <w:rPr>
                <w:rStyle w:val="FontStyle108"/>
                <w:rFonts w:ascii="Times New Roman" w:hAnsi="Times New Roman"/>
                <w:b/>
              </w:rPr>
            </w:pPr>
            <w:r w:rsidRPr="00F86C01">
              <w:rPr>
                <w:rStyle w:val="FontStyle112"/>
              </w:rPr>
              <w:t>Формирование основ безопасности</w:t>
            </w:r>
          </w:p>
        </w:tc>
      </w:tr>
      <w:tr w:rsidR="00C473D1" w:rsidRPr="00491CCE" w:rsidTr="00324815">
        <w:trPr>
          <w:cantSplit/>
          <w:trHeight w:val="2108"/>
        </w:trPr>
        <w:tc>
          <w:tcPr>
            <w:tcW w:w="4248" w:type="dxa"/>
            <w:vMerge/>
          </w:tcPr>
          <w:p w:rsidR="00C473D1" w:rsidRPr="00F86C01" w:rsidRDefault="00C473D1" w:rsidP="00324815">
            <w:pPr>
              <w:pStyle w:val="Style11"/>
              <w:ind w:left="113" w:right="113"/>
              <w:jc w:val="center"/>
              <w:rPr>
                <w:rStyle w:val="FontStyle112"/>
              </w:rPr>
            </w:pPr>
          </w:p>
        </w:tc>
        <w:tc>
          <w:tcPr>
            <w:tcW w:w="860" w:type="dxa"/>
            <w:textDirection w:val="btLr"/>
          </w:tcPr>
          <w:p w:rsidR="00C473D1" w:rsidRPr="00D13818" w:rsidRDefault="00C473D1" w:rsidP="00324815">
            <w:pPr>
              <w:pStyle w:val="Style18"/>
              <w:widowControl/>
              <w:ind w:left="113" w:right="113"/>
              <w:jc w:val="center"/>
              <w:rPr>
                <w:rStyle w:val="FontStyle112"/>
                <w:b w:val="0"/>
              </w:rPr>
            </w:pPr>
            <w:r w:rsidRPr="00D13818">
              <w:rPr>
                <w:rStyle w:val="FontStyle112"/>
              </w:rPr>
              <w:t>Образ Я</w:t>
            </w:r>
          </w:p>
        </w:tc>
        <w:tc>
          <w:tcPr>
            <w:tcW w:w="861" w:type="dxa"/>
            <w:textDirection w:val="btLr"/>
          </w:tcPr>
          <w:p w:rsidR="00C473D1" w:rsidRPr="00D13818" w:rsidRDefault="00C473D1" w:rsidP="00324815">
            <w:pPr>
              <w:pStyle w:val="Style18"/>
              <w:widowControl/>
              <w:ind w:left="113" w:right="113"/>
              <w:jc w:val="center"/>
              <w:rPr>
                <w:rStyle w:val="FontStyle112"/>
                <w:b w:val="0"/>
              </w:rPr>
            </w:pPr>
            <w:r w:rsidRPr="00D13818">
              <w:rPr>
                <w:rStyle w:val="FontStyle112"/>
              </w:rPr>
              <w:t xml:space="preserve">Семья </w:t>
            </w:r>
          </w:p>
        </w:tc>
        <w:tc>
          <w:tcPr>
            <w:tcW w:w="861" w:type="dxa"/>
            <w:textDirection w:val="btLr"/>
          </w:tcPr>
          <w:p w:rsidR="00C473D1" w:rsidRPr="00D13818" w:rsidRDefault="00C473D1" w:rsidP="00324815">
            <w:pPr>
              <w:pStyle w:val="Style18"/>
              <w:widowControl/>
              <w:ind w:left="113" w:right="113"/>
              <w:rPr>
                <w:rStyle w:val="FontStyle112"/>
                <w:b w:val="0"/>
              </w:rPr>
            </w:pPr>
            <w:r w:rsidRPr="00D13818">
              <w:rPr>
                <w:rStyle w:val="FontStyle112"/>
              </w:rPr>
              <w:t xml:space="preserve">Детский сад </w:t>
            </w:r>
          </w:p>
        </w:tc>
        <w:tc>
          <w:tcPr>
            <w:tcW w:w="815" w:type="dxa"/>
            <w:textDirection w:val="btLr"/>
          </w:tcPr>
          <w:p w:rsidR="00C473D1" w:rsidRPr="00D13818" w:rsidRDefault="00C473D1" w:rsidP="00324815">
            <w:pPr>
              <w:pStyle w:val="Style18"/>
              <w:widowControl/>
              <w:ind w:left="113" w:right="113"/>
              <w:jc w:val="center"/>
              <w:rPr>
                <w:rStyle w:val="FontStyle112"/>
                <w:b w:val="0"/>
              </w:rPr>
            </w:pPr>
            <w:r w:rsidRPr="00D13818">
              <w:rPr>
                <w:rStyle w:val="FontStyle112"/>
              </w:rPr>
              <w:t>Культурно-гигиенические навыки.</w:t>
            </w:r>
          </w:p>
        </w:tc>
        <w:tc>
          <w:tcPr>
            <w:tcW w:w="816" w:type="dxa"/>
            <w:textDirection w:val="btLr"/>
          </w:tcPr>
          <w:p w:rsidR="00C473D1" w:rsidRPr="00D13818" w:rsidRDefault="00C473D1" w:rsidP="00324815">
            <w:pPr>
              <w:pStyle w:val="Style18"/>
              <w:widowControl/>
              <w:ind w:left="113" w:right="113"/>
              <w:jc w:val="center"/>
              <w:rPr>
                <w:rStyle w:val="FontStyle112"/>
                <w:b w:val="0"/>
              </w:rPr>
            </w:pPr>
            <w:r w:rsidRPr="00D13818">
              <w:rPr>
                <w:rStyle w:val="FontStyle112"/>
              </w:rPr>
              <w:t>Самообслуживание</w:t>
            </w:r>
          </w:p>
        </w:tc>
        <w:tc>
          <w:tcPr>
            <w:tcW w:w="815" w:type="dxa"/>
            <w:textDirection w:val="btLr"/>
          </w:tcPr>
          <w:p w:rsidR="00C473D1" w:rsidRPr="00D13818" w:rsidRDefault="00C473D1" w:rsidP="00324815">
            <w:pPr>
              <w:pStyle w:val="Style18"/>
              <w:widowControl/>
              <w:ind w:left="113" w:right="113"/>
              <w:jc w:val="center"/>
              <w:rPr>
                <w:rStyle w:val="FontStyle112"/>
                <w:b w:val="0"/>
              </w:rPr>
            </w:pPr>
            <w:r w:rsidRPr="00D13818">
              <w:rPr>
                <w:rStyle w:val="FontStyle112"/>
              </w:rPr>
              <w:t>Общественно-полезный труд</w:t>
            </w:r>
          </w:p>
        </w:tc>
        <w:tc>
          <w:tcPr>
            <w:tcW w:w="816" w:type="dxa"/>
            <w:textDirection w:val="btLr"/>
          </w:tcPr>
          <w:p w:rsidR="00C473D1" w:rsidRPr="00D13818" w:rsidRDefault="00C473D1" w:rsidP="00324815">
            <w:pPr>
              <w:pStyle w:val="Style18"/>
              <w:widowControl/>
              <w:ind w:left="113" w:right="113"/>
              <w:jc w:val="center"/>
              <w:rPr>
                <w:rStyle w:val="FontStyle112"/>
                <w:b w:val="0"/>
              </w:rPr>
            </w:pPr>
            <w:r w:rsidRPr="00D13818">
              <w:rPr>
                <w:rStyle w:val="FontStyle112"/>
              </w:rPr>
              <w:t>Труд в природе</w:t>
            </w:r>
          </w:p>
        </w:tc>
        <w:tc>
          <w:tcPr>
            <w:tcW w:w="816" w:type="dxa"/>
            <w:textDirection w:val="btLr"/>
          </w:tcPr>
          <w:p w:rsidR="00C473D1" w:rsidRPr="00D13818" w:rsidRDefault="00C473D1" w:rsidP="00324815">
            <w:pPr>
              <w:pStyle w:val="Style18"/>
              <w:widowControl/>
              <w:ind w:left="113" w:right="113"/>
              <w:jc w:val="center"/>
              <w:rPr>
                <w:rStyle w:val="FontStyle112"/>
                <w:b w:val="0"/>
              </w:rPr>
            </w:pPr>
            <w:r w:rsidRPr="00D13818">
              <w:rPr>
                <w:rStyle w:val="FontStyle112"/>
              </w:rPr>
              <w:t>Уважение к труду взрослых</w:t>
            </w:r>
          </w:p>
        </w:tc>
        <w:tc>
          <w:tcPr>
            <w:tcW w:w="1440" w:type="dxa"/>
            <w:textDirection w:val="btLr"/>
          </w:tcPr>
          <w:p w:rsidR="00C473D1" w:rsidRPr="00D13818" w:rsidRDefault="00C473D1" w:rsidP="00324815">
            <w:pPr>
              <w:pStyle w:val="Style18"/>
              <w:widowControl/>
              <w:ind w:left="113" w:right="113"/>
              <w:jc w:val="center"/>
              <w:rPr>
                <w:rStyle w:val="FontStyle112"/>
                <w:b w:val="0"/>
              </w:rPr>
            </w:pPr>
            <w:r w:rsidRPr="00D13818">
              <w:rPr>
                <w:rStyle w:val="FontStyle112"/>
              </w:rPr>
              <w:t>Безопасное поведение в природе</w:t>
            </w:r>
          </w:p>
        </w:tc>
        <w:tc>
          <w:tcPr>
            <w:tcW w:w="1440" w:type="dxa"/>
            <w:textDirection w:val="btLr"/>
          </w:tcPr>
          <w:p w:rsidR="00C473D1" w:rsidRPr="00D13818" w:rsidRDefault="00C473D1" w:rsidP="00324815">
            <w:pPr>
              <w:pStyle w:val="Style18"/>
              <w:widowControl/>
              <w:ind w:left="113" w:right="113"/>
              <w:jc w:val="center"/>
              <w:rPr>
                <w:rStyle w:val="FontStyle112"/>
                <w:b w:val="0"/>
              </w:rPr>
            </w:pPr>
            <w:r w:rsidRPr="00D13818">
              <w:rPr>
                <w:rStyle w:val="FontStyle112"/>
              </w:rPr>
              <w:t>Безопасность на дорогах</w:t>
            </w:r>
          </w:p>
        </w:tc>
        <w:tc>
          <w:tcPr>
            <w:tcW w:w="1440" w:type="dxa"/>
            <w:textDirection w:val="btLr"/>
          </w:tcPr>
          <w:p w:rsidR="00C473D1" w:rsidRPr="00D13818" w:rsidRDefault="00C473D1" w:rsidP="00324815">
            <w:pPr>
              <w:pStyle w:val="Style18"/>
              <w:widowControl/>
              <w:ind w:left="113" w:right="113"/>
              <w:jc w:val="center"/>
              <w:rPr>
                <w:rStyle w:val="FontStyle112"/>
                <w:b w:val="0"/>
              </w:rPr>
            </w:pPr>
            <w:r w:rsidRPr="00D13818">
              <w:rPr>
                <w:rStyle w:val="FontStyle112"/>
              </w:rPr>
              <w:t>Безопасность собственной жизнедеятельности</w:t>
            </w:r>
          </w:p>
        </w:tc>
      </w:tr>
      <w:tr w:rsidR="00C473D1" w:rsidRPr="00563E48" w:rsidTr="00324815">
        <w:trPr>
          <w:trHeight w:val="495"/>
        </w:trPr>
        <w:tc>
          <w:tcPr>
            <w:tcW w:w="4248" w:type="dxa"/>
          </w:tcPr>
          <w:p w:rsidR="00C473D1" w:rsidRPr="00563E48" w:rsidRDefault="00C473D1" w:rsidP="00324815">
            <w:pPr>
              <w:pStyle w:val="Style11"/>
              <w:widowControl/>
              <w:rPr>
                <w:rStyle w:val="FontStyle111"/>
              </w:rPr>
            </w:pPr>
            <w:r w:rsidRPr="00563E48">
              <w:rPr>
                <w:rStyle w:val="FontStyle111"/>
              </w:rPr>
              <w:t>Ус</w:t>
            </w:r>
            <w:r w:rsidRPr="00563E48">
              <w:rPr>
                <w:rStyle w:val="FontStyle111"/>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563E48">
              <w:rPr>
                <w:rStyle w:val="FontStyle111"/>
              </w:rPr>
              <w:softHyphen/>
              <w:t>нивать свои поступки и поступки сверстников.</w:t>
            </w:r>
          </w:p>
          <w:p w:rsidR="00C473D1" w:rsidRPr="00563E48" w:rsidRDefault="00C473D1" w:rsidP="00324815">
            <w:pPr>
              <w:pStyle w:val="Style11"/>
              <w:widowControl/>
              <w:rPr>
                <w:rStyle w:val="FontStyle111"/>
              </w:rPr>
            </w:pPr>
            <w:r w:rsidRPr="00563E48">
              <w:rPr>
                <w:rStyle w:val="FontStyle111"/>
              </w:rPr>
              <w:t>Развитие общения и взаимодействия ребенка с взрослыми и сверстни</w:t>
            </w:r>
            <w:r w:rsidRPr="00563E48">
              <w:rPr>
                <w:rStyle w:val="FontStyle111"/>
              </w:rPr>
              <w:softHyphen/>
              <w:t>ками, развитие социального и эмоционального интеллекта, эмоциональ</w:t>
            </w:r>
            <w:r w:rsidRPr="00563E48">
              <w:rPr>
                <w:rStyle w:val="FontStyle111"/>
              </w:rPr>
              <w:softHyphen/>
              <w:t>ной отзывчивости, сопереживания, уважительного и доброжелательного отношения к окружающим.</w:t>
            </w:r>
          </w:p>
          <w:p w:rsidR="00C473D1" w:rsidRPr="00563E48" w:rsidRDefault="00C473D1" w:rsidP="00324815">
            <w:pPr>
              <w:pStyle w:val="Style11"/>
              <w:widowControl/>
              <w:rPr>
                <w:rStyle w:val="FontStyle108"/>
                <w:rFonts w:ascii="Times New Roman" w:hAnsi="Times New Roman"/>
                <w:sz w:val="20"/>
                <w:szCs w:val="20"/>
              </w:rPr>
            </w:pPr>
            <w:r w:rsidRPr="00563E48">
              <w:rPr>
                <w:rStyle w:val="FontStyle111"/>
              </w:rPr>
              <w:t>Формирование готовности детей к совместной деятельности, развитие умения договариваться, самостоятельно разрешать конфликты со сверс</w:t>
            </w:r>
            <w:r w:rsidRPr="00563E48">
              <w:rPr>
                <w:rStyle w:val="FontStyle111"/>
              </w:rPr>
              <w:softHyphen/>
              <w:t>тниками.</w:t>
            </w:r>
          </w:p>
        </w:tc>
        <w:tc>
          <w:tcPr>
            <w:tcW w:w="2582" w:type="dxa"/>
            <w:gridSpan w:val="3"/>
          </w:tcPr>
          <w:p w:rsidR="00C473D1" w:rsidRPr="00563E48" w:rsidRDefault="00C473D1" w:rsidP="00324815">
            <w:pPr>
              <w:pStyle w:val="Style11"/>
              <w:widowControl/>
              <w:rPr>
                <w:rStyle w:val="FontStyle111"/>
              </w:rPr>
            </w:pPr>
            <w:r w:rsidRPr="00563E48">
              <w:rPr>
                <w:rStyle w:val="FontStyle111"/>
              </w:rPr>
              <w:t>Формирование образа Я, уважитель</w:t>
            </w:r>
            <w:r w:rsidRPr="00563E48">
              <w:rPr>
                <w:rStyle w:val="FontStyle111"/>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473D1" w:rsidRPr="00563E48" w:rsidRDefault="00C473D1" w:rsidP="00324815">
            <w:pPr>
              <w:pStyle w:val="Style11"/>
              <w:widowControl/>
              <w:rPr>
                <w:rStyle w:val="FontStyle108"/>
                <w:rFonts w:ascii="Times New Roman" w:hAnsi="Times New Roman"/>
                <w:sz w:val="20"/>
                <w:szCs w:val="20"/>
              </w:rPr>
            </w:pPr>
          </w:p>
        </w:tc>
        <w:tc>
          <w:tcPr>
            <w:tcW w:w="4078" w:type="dxa"/>
            <w:gridSpan w:val="5"/>
          </w:tcPr>
          <w:p w:rsidR="00C473D1" w:rsidRPr="00563E48" w:rsidRDefault="00C473D1" w:rsidP="00324815">
            <w:pPr>
              <w:pStyle w:val="Style11"/>
              <w:widowControl/>
              <w:rPr>
                <w:rStyle w:val="FontStyle111"/>
              </w:rPr>
            </w:pPr>
            <w:r w:rsidRPr="00563E48">
              <w:rPr>
                <w:rStyle w:val="FontStyle111"/>
              </w:rPr>
              <w:t>Раз</w:t>
            </w:r>
            <w:r w:rsidRPr="00563E48">
              <w:rPr>
                <w:rStyle w:val="FontStyle111"/>
              </w:rPr>
              <w:softHyphen/>
              <w:t>витие навыков самообслуживания; становление самостоятельности, целе</w:t>
            </w:r>
            <w:r w:rsidRPr="00563E48">
              <w:rPr>
                <w:rStyle w:val="FontStyle111"/>
              </w:rPr>
              <w:softHyphen/>
              <w:t>направленности и саморегуляции собственных действий.</w:t>
            </w:r>
          </w:p>
          <w:p w:rsidR="00C473D1" w:rsidRPr="00563E48" w:rsidRDefault="00C473D1" w:rsidP="00324815">
            <w:pPr>
              <w:pStyle w:val="Style11"/>
              <w:widowControl/>
              <w:rPr>
                <w:rStyle w:val="FontStyle111"/>
              </w:rPr>
            </w:pPr>
            <w:r w:rsidRPr="00563E48">
              <w:rPr>
                <w:rStyle w:val="FontStyle111"/>
              </w:rPr>
              <w:t>Воспитание культурно-гигиенических навыков.</w:t>
            </w:r>
          </w:p>
          <w:p w:rsidR="00C473D1" w:rsidRPr="00563E48" w:rsidRDefault="00C473D1" w:rsidP="00324815">
            <w:pPr>
              <w:pStyle w:val="Style11"/>
              <w:widowControl/>
              <w:rPr>
                <w:rStyle w:val="FontStyle111"/>
              </w:rPr>
            </w:pPr>
            <w:r w:rsidRPr="00563E48">
              <w:rPr>
                <w:rStyle w:val="FontStyle111"/>
              </w:rPr>
              <w:t>Формирование позитивных установок к различным видам труда и твор</w:t>
            </w:r>
            <w:r w:rsidRPr="00563E48">
              <w:rPr>
                <w:rStyle w:val="FontStyle111"/>
              </w:rPr>
              <w:softHyphen/>
              <w:t>чества, воспитание положительного отношения к труду, желания трудиться.</w:t>
            </w:r>
          </w:p>
          <w:p w:rsidR="00C473D1" w:rsidRPr="00563E48" w:rsidRDefault="00C473D1" w:rsidP="00324815">
            <w:pPr>
              <w:pStyle w:val="Style11"/>
              <w:widowControl/>
              <w:rPr>
                <w:rStyle w:val="FontStyle111"/>
              </w:rPr>
            </w:pPr>
            <w:r w:rsidRPr="00563E48">
              <w:rPr>
                <w:rStyle w:val="FontStyle111"/>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473D1" w:rsidRPr="00563E48" w:rsidRDefault="00C473D1" w:rsidP="00324815">
            <w:pPr>
              <w:pStyle w:val="Style11"/>
              <w:widowControl/>
              <w:rPr>
                <w:rStyle w:val="FontStyle108"/>
                <w:rFonts w:ascii="Times New Roman" w:hAnsi="Times New Roman"/>
                <w:sz w:val="20"/>
                <w:szCs w:val="20"/>
              </w:rPr>
            </w:pPr>
            <w:r w:rsidRPr="00563E48">
              <w:rPr>
                <w:rStyle w:val="FontStyle111"/>
              </w:rPr>
              <w:t>Формирование первичных представлений о труде взрослых, его роли в обществе и жизни каждого человека.</w:t>
            </w:r>
          </w:p>
        </w:tc>
        <w:tc>
          <w:tcPr>
            <w:tcW w:w="4320" w:type="dxa"/>
            <w:gridSpan w:val="3"/>
          </w:tcPr>
          <w:p w:rsidR="00C473D1" w:rsidRPr="00563E48" w:rsidRDefault="00C473D1" w:rsidP="00324815">
            <w:pPr>
              <w:pStyle w:val="Style11"/>
              <w:widowControl/>
              <w:rPr>
                <w:rStyle w:val="FontStyle111"/>
              </w:rPr>
            </w:pPr>
            <w:r w:rsidRPr="00563E48">
              <w:rPr>
                <w:rStyle w:val="FontStyle111"/>
              </w:rPr>
              <w:t>Формирование первичных пред</w:t>
            </w:r>
            <w:r w:rsidRPr="00563E48">
              <w:rPr>
                <w:rStyle w:val="FontStyle111"/>
              </w:rPr>
              <w:softHyphen/>
              <w:t>ставлений о безопасном поведении в быту, социуме, природе. Воспитание осознанного отношения к выполнению правил безопасности.</w:t>
            </w:r>
          </w:p>
          <w:p w:rsidR="00C473D1" w:rsidRPr="00563E48" w:rsidRDefault="00C473D1" w:rsidP="00324815">
            <w:pPr>
              <w:pStyle w:val="Style11"/>
              <w:widowControl/>
              <w:rPr>
                <w:rStyle w:val="FontStyle111"/>
              </w:rPr>
            </w:pPr>
            <w:r w:rsidRPr="00563E48">
              <w:rPr>
                <w:rStyle w:val="FontStyle111"/>
              </w:rPr>
              <w:t>Формирование осторожного и осмотрительного отношения к по</w:t>
            </w:r>
            <w:r w:rsidRPr="00563E48">
              <w:rPr>
                <w:rStyle w:val="FontStyle111"/>
              </w:rPr>
              <w:softHyphen/>
              <w:t>тенциально опасным для человека и окружающего мира природы си</w:t>
            </w:r>
            <w:r w:rsidRPr="00563E48">
              <w:rPr>
                <w:rStyle w:val="FontStyle111"/>
              </w:rPr>
              <w:softHyphen/>
              <w:t>туациям.</w:t>
            </w:r>
          </w:p>
          <w:p w:rsidR="00C473D1" w:rsidRPr="00563E48" w:rsidRDefault="00C473D1" w:rsidP="00324815">
            <w:pPr>
              <w:pStyle w:val="Style11"/>
              <w:widowControl/>
              <w:rPr>
                <w:rStyle w:val="FontStyle111"/>
              </w:rPr>
            </w:pPr>
            <w:r w:rsidRPr="00563E48">
              <w:rPr>
                <w:rStyle w:val="FontStyle111"/>
              </w:rPr>
              <w:t>Формирование представлений о некоторых типичных опасных ситу</w:t>
            </w:r>
            <w:r w:rsidRPr="00563E48">
              <w:rPr>
                <w:rStyle w:val="FontStyle111"/>
              </w:rPr>
              <w:softHyphen/>
              <w:t>ациях и способах поведения в них.</w:t>
            </w:r>
          </w:p>
          <w:p w:rsidR="00C473D1" w:rsidRPr="00563E48" w:rsidRDefault="00C473D1" w:rsidP="00324815">
            <w:pPr>
              <w:pStyle w:val="Style11"/>
              <w:widowControl/>
              <w:rPr>
                <w:rStyle w:val="FontStyle111"/>
              </w:rPr>
            </w:pPr>
            <w:r w:rsidRPr="00563E48">
              <w:rPr>
                <w:rStyle w:val="FontStyle111"/>
              </w:rPr>
              <w:t>Формирование элементарных представлений о правилах безопасности дорожного движения; воспитание осознанного отношения к необходимос</w:t>
            </w:r>
            <w:r w:rsidRPr="00563E48">
              <w:rPr>
                <w:rStyle w:val="FontStyle111"/>
              </w:rPr>
              <w:softHyphen/>
              <w:t>ти выполнения этих правил.</w:t>
            </w:r>
          </w:p>
          <w:p w:rsidR="00C473D1" w:rsidRPr="00563E48" w:rsidRDefault="00C473D1" w:rsidP="00324815">
            <w:pPr>
              <w:pStyle w:val="Style22"/>
              <w:widowControl/>
              <w:rPr>
                <w:rStyle w:val="FontStyle105"/>
                <w:szCs w:val="20"/>
              </w:rPr>
            </w:pPr>
          </w:p>
          <w:p w:rsidR="00C473D1" w:rsidRPr="00563E48" w:rsidRDefault="00C473D1" w:rsidP="00324815">
            <w:pPr>
              <w:pStyle w:val="Style18"/>
              <w:widowControl/>
              <w:jc w:val="center"/>
              <w:rPr>
                <w:rStyle w:val="FontStyle108"/>
                <w:rFonts w:ascii="Times New Roman" w:hAnsi="Times New Roman"/>
                <w:b/>
                <w:sz w:val="20"/>
                <w:szCs w:val="20"/>
              </w:rPr>
            </w:pPr>
          </w:p>
        </w:tc>
      </w:tr>
    </w:tbl>
    <w:p w:rsidR="00C473D1" w:rsidRDefault="00C473D1" w:rsidP="00324815">
      <w:pPr>
        <w:pStyle w:val="Style22"/>
        <w:widowControl/>
        <w:rPr>
          <w:rStyle w:val="FontStyle105"/>
          <w:szCs w:val="20"/>
        </w:rPr>
      </w:pPr>
    </w:p>
    <w:p w:rsidR="00C473D1" w:rsidRPr="00324815" w:rsidRDefault="00C473D1" w:rsidP="00324815">
      <w:pPr>
        <w:pStyle w:val="Style22"/>
        <w:widowControl/>
        <w:rPr>
          <w:rStyle w:val="FontStyle105"/>
          <w:rFonts w:ascii="Times New Roman" w:hAnsi="Times New Roman"/>
          <w:sz w:val="24"/>
        </w:rPr>
        <w:sectPr w:rsidR="00C473D1" w:rsidRPr="00324815" w:rsidSect="00881413">
          <w:pgSz w:w="16838" w:h="11906" w:orient="landscape"/>
          <w:pgMar w:top="851" w:right="1134" w:bottom="1077" w:left="1134" w:header="709" w:footer="709" w:gutter="0"/>
          <w:cols w:space="708"/>
          <w:titlePg/>
          <w:docGrid w:linePitch="360"/>
        </w:sectPr>
      </w:pPr>
      <w:r w:rsidRPr="00324815">
        <w:rPr>
          <w:rStyle w:val="FontStyle105"/>
          <w:rFonts w:ascii="Times New Roman" w:hAnsi="Times New Roman"/>
          <w:sz w:val="24"/>
        </w:rPr>
        <w:t>Содержание психолого-педагогической работы (Приложение № 4)</w:t>
      </w:r>
    </w:p>
    <w:p w:rsidR="00C473D1" w:rsidRPr="00324815" w:rsidRDefault="00C473D1" w:rsidP="00324815">
      <w:pPr>
        <w:pStyle w:val="Style18"/>
        <w:widowControl/>
        <w:rPr>
          <w:rStyle w:val="FontStyle108"/>
          <w:rFonts w:ascii="Times New Roman" w:hAnsi="Times New Roman"/>
          <w:b/>
          <w:sz w:val="24"/>
        </w:rPr>
      </w:pPr>
      <w:r w:rsidRPr="00324815">
        <w:rPr>
          <w:rStyle w:val="FontStyle108"/>
          <w:rFonts w:ascii="Times New Roman" w:hAnsi="Times New Roman"/>
          <w:b/>
          <w:sz w:val="24"/>
        </w:rPr>
        <w:t>2.1.2. Образовательная область «ПОЗНАВАТЕЛЬНОЕ РАЗВИТИЕ»</w:t>
      </w:r>
    </w:p>
    <w:p w:rsidR="00C473D1" w:rsidRPr="00324815" w:rsidRDefault="00C473D1" w:rsidP="00F84234">
      <w:pPr>
        <w:pStyle w:val="Style24"/>
        <w:widowControl/>
        <w:jc w:val="both"/>
        <w:rPr>
          <w:rStyle w:val="FontStyle109"/>
          <w:rFonts w:ascii="Times New Roman" w:hAnsi="Times New Roman"/>
          <w:sz w:val="24"/>
        </w:rPr>
      </w:pPr>
      <w:r w:rsidRPr="00324815">
        <w:rPr>
          <w:rStyle w:val="FontStyle109"/>
          <w:rFonts w:ascii="Times New Roman" w:hAnsi="Times New Roman"/>
          <w:sz w:val="24"/>
        </w:rPr>
        <w:t>«Познавательное развитие предполагает развитие интересов детей, любознательности и познавательной мотивации; формирование познава</w:t>
      </w:r>
      <w:r w:rsidRPr="00324815">
        <w:rPr>
          <w:rStyle w:val="FontStyle109"/>
          <w:rFonts w:ascii="Times New Roman" w:hAnsi="Times New Roman"/>
          <w:sz w:val="24"/>
        </w:rPr>
        <w:softHyphen/>
        <w:t>тельных действий, становление сознания; развитие воображения и твор</w:t>
      </w:r>
      <w:r w:rsidRPr="00324815">
        <w:rPr>
          <w:rStyle w:val="FontStyle109"/>
          <w:rFonts w:ascii="Times New Roman" w:hAnsi="Times New Roman"/>
          <w:sz w:val="24"/>
        </w:rPr>
        <w:softHyphen/>
        <w:t>ческой активности; формирование первичных представлений о себе, дру</w:t>
      </w:r>
      <w:r w:rsidRPr="00324815">
        <w:rPr>
          <w:rStyle w:val="FontStyle109"/>
          <w:rFonts w:ascii="Times New Roman" w:hAnsi="Times New Roman"/>
          <w:sz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324815">
        <w:rPr>
          <w:rStyle w:val="FontStyle109"/>
          <w:rFonts w:ascii="Times New Roman" w:hAnsi="Times New Roman"/>
          <w:sz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324815">
        <w:rPr>
          <w:rStyle w:val="FontStyle109"/>
          <w:rFonts w:ascii="Times New Roman" w:hAnsi="Times New Roman"/>
          <w:sz w:val="24"/>
        </w:rPr>
        <w:softHyphen/>
        <w:t>венных традициях и праздниках, о планете Земля какобщем доме людей, об особенностях ее природы, многообр</w:t>
      </w:r>
      <w:r w:rsidRPr="00324815">
        <w:rPr>
          <w:rFonts w:ascii="Times New Roman" w:hAnsi="Times New Roman"/>
          <w:color w:val="215868"/>
        </w:rPr>
        <w:t>а</w:t>
      </w:r>
      <w:r w:rsidRPr="00324815">
        <w:rPr>
          <w:rStyle w:val="FontStyle109"/>
          <w:rFonts w:ascii="Times New Roman" w:hAnsi="Times New Roman"/>
          <w:sz w:val="24"/>
        </w:rPr>
        <w:t>зии стран и народов мира».</w:t>
      </w:r>
    </w:p>
    <w:p w:rsidR="00C473D1" w:rsidRPr="00324815" w:rsidRDefault="00C473D1" w:rsidP="00F84234">
      <w:pPr>
        <w:pStyle w:val="Style24"/>
        <w:widowControl/>
        <w:ind w:firstLine="708"/>
        <w:jc w:val="both"/>
        <w:rPr>
          <w:rFonts w:ascii="Times New Roman" w:hAnsi="Times New Roman"/>
          <w:color w:val="215868"/>
        </w:rPr>
      </w:pPr>
      <w:r w:rsidRPr="00324815">
        <w:rPr>
          <w:rFonts w:ascii="Times New Roman" w:hAnsi="Times New Roman"/>
          <w:color w:val="215868"/>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«Детский сад 2100» представлено через взаимосвязь видов детской деятельности с задачами развития ребёнка в образовательной области «Познавательное развитие» (стр.373, 376-377, 385, 390, 393, 402-403, 408, 413, 419-420);</w:t>
      </w:r>
    </w:p>
    <w:p w:rsidR="00C473D1" w:rsidRDefault="00C473D1" w:rsidP="00F84234">
      <w:pPr>
        <w:pStyle w:val="Style24"/>
        <w:widowControl/>
        <w:ind w:firstLine="708"/>
        <w:jc w:val="both"/>
        <w:rPr>
          <w:rStyle w:val="FontStyle105"/>
          <w:rFonts w:ascii="Times New Roman" w:hAnsi="Times New Roman"/>
          <w:b w:val="0"/>
          <w:color w:val="002060"/>
          <w:sz w:val="24"/>
        </w:rPr>
      </w:pPr>
      <w:r w:rsidRPr="00324815">
        <w:rPr>
          <w:rStyle w:val="FontStyle105"/>
          <w:rFonts w:ascii="Times New Roman" w:hAnsi="Times New Roman"/>
          <w:b w:val="0"/>
          <w:color w:val="002060"/>
          <w:sz w:val="24"/>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«От рождения до школы»представлено через взаимосвязь видов детской деятельности с задачами развития ребёнка в образовательной области «Познав</w:t>
      </w:r>
      <w:r>
        <w:rPr>
          <w:rStyle w:val="FontStyle105"/>
          <w:rFonts w:ascii="Times New Roman" w:hAnsi="Times New Roman"/>
          <w:b w:val="0"/>
          <w:color w:val="002060"/>
          <w:sz w:val="24"/>
        </w:rPr>
        <w:t>ательное развитие» (стр. 63-90).</w:t>
      </w:r>
    </w:p>
    <w:p w:rsidR="00C473D1" w:rsidRPr="00324815" w:rsidRDefault="00C473D1" w:rsidP="00F84234">
      <w:pPr>
        <w:pStyle w:val="Style24"/>
        <w:widowControl/>
        <w:ind w:firstLine="708"/>
        <w:jc w:val="both"/>
        <w:rPr>
          <w:rStyle w:val="FontStyle109"/>
          <w:rFonts w:ascii="Times New Roman" w:hAnsi="Times New Roman"/>
          <w:color w:val="215868"/>
          <w:sz w:val="24"/>
        </w:rPr>
      </w:pPr>
    </w:p>
    <w:p w:rsidR="00C473D1" w:rsidRPr="00324815" w:rsidRDefault="00C473D1" w:rsidP="00324815">
      <w:pPr>
        <w:pStyle w:val="Style22"/>
        <w:widowControl/>
        <w:jc w:val="center"/>
        <w:rPr>
          <w:rStyle w:val="FontStyle108"/>
          <w:rFonts w:ascii="Times New Roman" w:hAnsi="Times New Roman"/>
          <w:b/>
          <w:bCs/>
          <w:sz w:val="24"/>
        </w:rPr>
      </w:pPr>
      <w:r w:rsidRPr="00324815">
        <w:rPr>
          <w:rStyle w:val="FontStyle105"/>
          <w:rFonts w:ascii="Times New Roman" w:hAnsi="Times New Roman"/>
          <w:sz w:val="24"/>
        </w:rPr>
        <w:t>Направления познавательного развития, основные цели и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591"/>
        <w:gridCol w:w="592"/>
        <w:gridCol w:w="591"/>
        <w:gridCol w:w="592"/>
        <w:gridCol w:w="739"/>
        <w:gridCol w:w="739"/>
        <w:gridCol w:w="739"/>
        <w:gridCol w:w="740"/>
        <w:gridCol w:w="2957"/>
        <w:gridCol w:w="2957"/>
        <w:gridCol w:w="2958"/>
      </w:tblGrid>
      <w:tr w:rsidR="00C473D1" w:rsidRPr="00B61114" w:rsidTr="00324815">
        <w:tc>
          <w:tcPr>
            <w:tcW w:w="2957" w:type="dxa"/>
            <w:gridSpan w:val="5"/>
          </w:tcPr>
          <w:p w:rsidR="00C473D1" w:rsidRPr="00B61114" w:rsidRDefault="00C473D1" w:rsidP="00324815">
            <w:pPr>
              <w:pStyle w:val="Style18"/>
              <w:widowControl/>
              <w:jc w:val="center"/>
              <w:rPr>
                <w:rStyle w:val="FontStyle108"/>
                <w:rFonts w:ascii="Times New Roman" w:hAnsi="Times New Roman"/>
                <w:b/>
                <w:sz w:val="18"/>
                <w:szCs w:val="18"/>
              </w:rPr>
            </w:pPr>
            <w:r w:rsidRPr="00B61114">
              <w:rPr>
                <w:rStyle w:val="FontStyle112"/>
                <w:sz w:val="18"/>
                <w:szCs w:val="18"/>
              </w:rPr>
              <w:t>Формирование элементарных математических представлений</w:t>
            </w:r>
          </w:p>
        </w:tc>
        <w:tc>
          <w:tcPr>
            <w:tcW w:w="2957" w:type="dxa"/>
            <w:gridSpan w:val="4"/>
          </w:tcPr>
          <w:p w:rsidR="00C473D1" w:rsidRPr="00B61114" w:rsidRDefault="00C473D1" w:rsidP="00324815">
            <w:pPr>
              <w:pStyle w:val="Style18"/>
              <w:widowControl/>
              <w:jc w:val="center"/>
              <w:rPr>
                <w:rStyle w:val="FontStyle108"/>
                <w:rFonts w:ascii="Times New Roman" w:hAnsi="Times New Roman"/>
                <w:b/>
                <w:sz w:val="18"/>
                <w:szCs w:val="18"/>
              </w:rPr>
            </w:pPr>
            <w:r w:rsidRPr="00B61114">
              <w:rPr>
                <w:rStyle w:val="FontStyle112"/>
                <w:sz w:val="18"/>
                <w:szCs w:val="18"/>
              </w:rPr>
              <w:t>Развитие познавательно-исследовательской деятельности</w:t>
            </w:r>
          </w:p>
        </w:tc>
        <w:tc>
          <w:tcPr>
            <w:tcW w:w="2957" w:type="dxa"/>
            <w:vMerge w:val="restart"/>
          </w:tcPr>
          <w:p w:rsidR="00C473D1" w:rsidRPr="00B61114" w:rsidRDefault="00C473D1" w:rsidP="00324815">
            <w:pPr>
              <w:pStyle w:val="Style18"/>
              <w:widowControl/>
              <w:jc w:val="center"/>
              <w:rPr>
                <w:rStyle w:val="FontStyle108"/>
                <w:rFonts w:ascii="Times New Roman" w:hAnsi="Times New Roman"/>
                <w:b/>
                <w:sz w:val="18"/>
                <w:szCs w:val="18"/>
              </w:rPr>
            </w:pPr>
            <w:r w:rsidRPr="00B61114">
              <w:rPr>
                <w:rStyle w:val="FontStyle112"/>
                <w:sz w:val="18"/>
                <w:szCs w:val="18"/>
              </w:rPr>
              <w:t>Ознакомление с предметным окружением</w:t>
            </w:r>
          </w:p>
        </w:tc>
        <w:tc>
          <w:tcPr>
            <w:tcW w:w="2957" w:type="dxa"/>
            <w:vMerge w:val="restart"/>
          </w:tcPr>
          <w:p w:rsidR="00C473D1" w:rsidRPr="00B61114" w:rsidRDefault="00C473D1" w:rsidP="00324815">
            <w:pPr>
              <w:pStyle w:val="Style18"/>
              <w:widowControl/>
              <w:jc w:val="center"/>
              <w:rPr>
                <w:rStyle w:val="FontStyle108"/>
                <w:rFonts w:ascii="Times New Roman" w:hAnsi="Times New Roman"/>
                <w:b/>
                <w:sz w:val="18"/>
                <w:szCs w:val="18"/>
              </w:rPr>
            </w:pPr>
            <w:r w:rsidRPr="00B61114">
              <w:rPr>
                <w:rStyle w:val="FontStyle112"/>
                <w:sz w:val="18"/>
                <w:szCs w:val="18"/>
              </w:rPr>
              <w:t>Ознакомление с социальным миром</w:t>
            </w:r>
          </w:p>
        </w:tc>
        <w:tc>
          <w:tcPr>
            <w:tcW w:w="2958" w:type="dxa"/>
            <w:vMerge w:val="restart"/>
          </w:tcPr>
          <w:p w:rsidR="00C473D1" w:rsidRPr="00B61114" w:rsidRDefault="00C473D1" w:rsidP="00324815">
            <w:pPr>
              <w:pStyle w:val="Style18"/>
              <w:widowControl/>
              <w:jc w:val="center"/>
              <w:rPr>
                <w:rStyle w:val="FontStyle108"/>
                <w:rFonts w:ascii="Times New Roman" w:hAnsi="Times New Roman"/>
                <w:b/>
                <w:sz w:val="18"/>
                <w:szCs w:val="18"/>
              </w:rPr>
            </w:pPr>
            <w:r w:rsidRPr="00B61114">
              <w:rPr>
                <w:rStyle w:val="FontStyle112"/>
                <w:sz w:val="18"/>
                <w:szCs w:val="18"/>
              </w:rPr>
              <w:t>Ознакомление с миром природы</w:t>
            </w:r>
          </w:p>
        </w:tc>
      </w:tr>
      <w:tr w:rsidR="00C473D1" w:rsidRPr="00B61114" w:rsidTr="00324815">
        <w:trPr>
          <w:trHeight w:val="1659"/>
        </w:trPr>
        <w:tc>
          <w:tcPr>
            <w:tcW w:w="591" w:type="dxa"/>
            <w:textDirection w:val="btLr"/>
          </w:tcPr>
          <w:p w:rsidR="00C473D1" w:rsidRPr="00B61114" w:rsidRDefault="00C473D1" w:rsidP="00324815">
            <w:pPr>
              <w:pStyle w:val="Style11"/>
              <w:widowControl/>
              <w:ind w:left="113" w:right="113"/>
              <w:jc w:val="center"/>
              <w:rPr>
                <w:rStyle w:val="FontStyle111"/>
                <w:sz w:val="18"/>
                <w:szCs w:val="18"/>
              </w:rPr>
            </w:pPr>
            <w:r w:rsidRPr="00B61114">
              <w:rPr>
                <w:rStyle w:val="FontStyle111"/>
                <w:sz w:val="18"/>
                <w:szCs w:val="18"/>
              </w:rPr>
              <w:t>Количество и счет</w:t>
            </w:r>
          </w:p>
        </w:tc>
        <w:tc>
          <w:tcPr>
            <w:tcW w:w="591" w:type="dxa"/>
            <w:textDirection w:val="btLr"/>
          </w:tcPr>
          <w:p w:rsidR="00C473D1" w:rsidRPr="00B61114" w:rsidRDefault="00C473D1" w:rsidP="00324815">
            <w:pPr>
              <w:pStyle w:val="Style11"/>
              <w:widowControl/>
              <w:ind w:left="113" w:right="113"/>
              <w:jc w:val="center"/>
              <w:rPr>
                <w:rStyle w:val="FontStyle111"/>
                <w:sz w:val="18"/>
                <w:szCs w:val="18"/>
              </w:rPr>
            </w:pPr>
            <w:r w:rsidRPr="00B61114">
              <w:rPr>
                <w:rStyle w:val="FontStyle111"/>
                <w:sz w:val="18"/>
                <w:szCs w:val="18"/>
              </w:rPr>
              <w:t>Величина</w:t>
            </w:r>
          </w:p>
        </w:tc>
        <w:tc>
          <w:tcPr>
            <w:tcW w:w="592" w:type="dxa"/>
            <w:textDirection w:val="btLr"/>
          </w:tcPr>
          <w:p w:rsidR="00C473D1" w:rsidRPr="00B61114" w:rsidRDefault="00C473D1" w:rsidP="00324815">
            <w:pPr>
              <w:pStyle w:val="Style11"/>
              <w:widowControl/>
              <w:ind w:left="113" w:right="113"/>
              <w:jc w:val="center"/>
              <w:rPr>
                <w:rStyle w:val="FontStyle111"/>
                <w:sz w:val="18"/>
                <w:szCs w:val="18"/>
              </w:rPr>
            </w:pPr>
            <w:r w:rsidRPr="00B61114">
              <w:rPr>
                <w:rStyle w:val="FontStyle111"/>
                <w:sz w:val="18"/>
                <w:szCs w:val="18"/>
              </w:rPr>
              <w:t>Форма</w:t>
            </w:r>
          </w:p>
        </w:tc>
        <w:tc>
          <w:tcPr>
            <w:tcW w:w="591" w:type="dxa"/>
            <w:textDirection w:val="btLr"/>
          </w:tcPr>
          <w:p w:rsidR="00C473D1" w:rsidRPr="00B61114" w:rsidRDefault="00C473D1" w:rsidP="00324815">
            <w:pPr>
              <w:pStyle w:val="Style11"/>
              <w:widowControl/>
              <w:ind w:left="113" w:right="113"/>
              <w:jc w:val="center"/>
              <w:rPr>
                <w:rStyle w:val="FontStyle111"/>
                <w:sz w:val="18"/>
                <w:szCs w:val="18"/>
              </w:rPr>
            </w:pPr>
            <w:r w:rsidRPr="00B61114">
              <w:rPr>
                <w:rStyle w:val="FontStyle111"/>
                <w:sz w:val="18"/>
                <w:szCs w:val="18"/>
              </w:rPr>
              <w:t>Ориентировка во времени</w:t>
            </w:r>
          </w:p>
        </w:tc>
        <w:tc>
          <w:tcPr>
            <w:tcW w:w="592" w:type="dxa"/>
            <w:textDirection w:val="btLr"/>
          </w:tcPr>
          <w:p w:rsidR="00C473D1" w:rsidRPr="00B61114" w:rsidRDefault="00C473D1" w:rsidP="00324815">
            <w:pPr>
              <w:pStyle w:val="Style11"/>
              <w:widowControl/>
              <w:ind w:left="113" w:right="113"/>
              <w:jc w:val="center"/>
              <w:rPr>
                <w:rStyle w:val="FontStyle111"/>
                <w:sz w:val="18"/>
                <w:szCs w:val="18"/>
              </w:rPr>
            </w:pPr>
            <w:r w:rsidRPr="00B61114">
              <w:rPr>
                <w:rStyle w:val="FontStyle111"/>
                <w:sz w:val="18"/>
                <w:szCs w:val="18"/>
              </w:rPr>
              <w:t>Ориентировка в пространстве</w:t>
            </w:r>
          </w:p>
        </w:tc>
        <w:tc>
          <w:tcPr>
            <w:tcW w:w="739" w:type="dxa"/>
            <w:textDirection w:val="btLr"/>
          </w:tcPr>
          <w:p w:rsidR="00C473D1" w:rsidRPr="00B61114" w:rsidRDefault="00C473D1" w:rsidP="00324815">
            <w:pPr>
              <w:pStyle w:val="Style11"/>
              <w:widowControl/>
              <w:ind w:left="113" w:right="113"/>
              <w:jc w:val="center"/>
              <w:rPr>
                <w:rStyle w:val="FontStyle111"/>
                <w:sz w:val="18"/>
                <w:szCs w:val="18"/>
              </w:rPr>
            </w:pPr>
            <w:r w:rsidRPr="00B61114">
              <w:rPr>
                <w:rStyle w:val="FontStyle111"/>
                <w:sz w:val="18"/>
                <w:szCs w:val="18"/>
              </w:rPr>
              <w:t>Познавательно-исследовательская деятельность</w:t>
            </w:r>
          </w:p>
        </w:tc>
        <w:tc>
          <w:tcPr>
            <w:tcW w:w="739" w:type="dxa"/>
            <w:textDirection w:val="btLr"/>
          </w:tcPr>
          <w:p w:rsidR="00C473D1" w:rsidRPr="00B61114" w:rsidRDefault="00C473D1" w:rsidP="00324815">
            <w:pPr>
              <w:pStyle w:val="Style11"/>
              <w:widowControl/>
              <w:ind w:left="113" w:right="113"/>
              <w:jc w:val="center"/>
              <w:rPr>
                <w:rStyle w:val="FontStyle111"/>
                <w:sz w:val="18"/>
                <w:szCs w:val="18"/>
              </w:rPr>
            </w:pPr>
            <w:r w:rsidRPr="00B61114">
              <w:rPr>
                <w:rStyle w:val="FontStyle111"/>
                <w:sz w:val="18"/>
                <w:szCs w:val="18"/>
              </w:rPr>
              <w:t>Сенсорное развитие</w:t>
            </w:r>
          </w:p>
        </w:tc>
        <w:tc>
          <w:tcPr>
            <w:tcW w:w="739" w:type="dxa"/>
            <w:textDirection w:val="btLr"/>
          </w:tcPr>
          <w:p w:rsidR="00C473D1" w:rsidRPr="00B61114" w:rsidRDefault="00C473D1" w:rsidP="00324815">
            <w:pPr>
              <w:pStyle w:val="Style11"/>
              <w:widowControl/>
              <w:ind w:left="113" w:right="113"/>
              <w:jc w:val="center"/>
              <w:rPr>
                <w:rStyle w:val="FontStyle111"/>
                <w:sz w:val="18"/>
                <w:szCs w:val="18"/>
              </w:rPr>
            </w:pPr>
            <w:r w:rsidRPr="00B61114">
              <w:rPr>
                <w:rStyle w:val="FontStyle111"/>
                <w:sz w:val="18"/>
                <w:szCs w:val="18"/>
              </w:rPr>
              <w:t>Проектная деятельность</w:t>
            </w:r>
          </w:p>
        </w:tc>
        <w:tc>
          <w:tcPr>
            <w:tcW w:w="740" w:type="dxa"/>
            <w:textDirection w:val="btLr"/>
          </w:tcPr>
          <w:p w:rsidR="00C473D1" w:rsidRPr="00B61114" w:rsidRDefault="00C473D1" w:rsidP="00324815">
            <w:pPr>
              <w:pStyle w:val="Style11"/>
              <w:widowControl/>
              <w:ind w:left="113" w:right="113"/>
              <w:jc w:val="center"/>
              <w:rPr>
                <w:rStyle w:val="FontStyle111"/>
                <w:sz w:val="18"/>
                <w:szCs w:val="18"/>
              </w:rPr>
            </w:pPr>
            <w:r w:rsidRPr="00B61114">
              <w:rPr>
                <w:rStyle w:val="FontStyle111"/>
                <w:sz w:val="18"/>
                <w:szCs w:val="18"/>
              </w:rPr>
              <w:t>Дидактические игры</w:t>
            </w:r>
          </w:p>
        </w:tc>
        <w:tc>
          <w:tcPr>
            <w:tcW w:w="2957" w:type="dxa"/>
            <w:vMerge/>
          </w:tcPr>
          <w:p w:rsidR="00C473D1" w:rsidRPr="00B61114" w:rsidRDefault="00C473D1" w:rsidP="00324815">
            <w:pPr>
              <w:pStyle w:val="Style18"/>
              <w:widowControl/>
              <w:jc w:val="center"/>
              <w:rPr>
                <w:rStyle w:val="FontStyle112"/>
                <w:sz w:val="18"/>
                <w:szCs w:val="18"/>
              </w:rPr>
            </w:pPr>
          </w:p>
        </w:tc>
        <w:tc>
          <w:tcPr>
            <w:tcW w:w="2957" w:type="dxa"/>
            <w:vMerge/>
          </w:tcPr>
          <w:p w:rsidR="00C473D1" w:rsidRPr="00B61114" w:rsidRDefault="00C473D1" w:rsidP="00324815">
            <w:pPr>
              <w:pStyle w:val="Style18"/>
              <w:widowControl/>
              <w:jc w:val="center"/>
              <w:rPr>
                <w:rStyle w:val="FontStyle112"/>
                <w:sz w:val="18"/>
                <w:szCs w:val="18"/>
              </w:rPr>
            </w:pPr>
          </w:p>
        </w:tc>
        <w:tc>
          <w:tcPr>
            <w:tcW w:w="2958" w:type="dxa"/>
            <w:vMerge/>
          </w:tcPr>
          <w:p w:rsidR="00C473D1" w:rsidRPr="00B61114" w:rsidRDefault="00C473D1" w:rsidP="00324815">
            <w:pPr>
              <w:pStyle w:val="Style18"/>
              <w:widowControl/>
              <w:jc w:val="center"/>
              <w:rPr>
                <w:rStyle w:val="FontStyle112"/>
                <w:sz w:val="18"/>
                <w:szCs w:val="18"/>
              </w:rPr>
            </w:pPr>
          </w:p>
        </w:tc>
      </w:tr>
      <w:tr w:rsidR="00C473D1" w:rsidRPr="00B61114" w:rsidTr="00324815">
        <w:tc>
          <w:tcPr>
            <w:tcW w:w="2957" w:type="dxa"/>
            <w:gridSpan w:val="5"/>
          </w:tcPr>
          <w:p w:rsidR="00C473D1" w:rsidRPr="00B61114" w:rsidRDefault="00C473D1" w:rsidP="00324815">
            <w:pPr>
              <w:pStyle w:val="Style11"/>
              <w:widowControl/>
              <w:rPr>
                <w:rStyle w:val="FontStyle111"/>
                <w:sz w:val="18"/>
                <w:szCs w:val="18"/>
              </w:rPr>
            </w:pPr>
            <w:r w:rsidRPr="00B61114">
              <w:rPr>
                <w:rStyle w:val="FontStyle111"/>
                <w:sz w:val="18"/>
                <w:szCs w:val="18"/>
              </w:rPr>
              <w:t>Фор</w:t>
            </w:r>
            <w:r w:rsidRPr="00B61114">
              <w:rPr>
                <w:rStyle w:val="FontStyle111"/>
                <w:sz w:val="18"/>
                <w:szCs w:val="18"/>
              </w:rPr>
              <w:softHyphen/>
              <w:t>мирование элементарных математических представлений, первичных представлений об основных свойствах и отношениях объектов окружа</w:t>
            </w:r>
            <w:r w:rsidRPr="00B61114">
              <w:rPr>
                <w:rStyle w:val="FontStyle111"/>
                <w:sz w:val="18"/>
                <w:szCs w:val="18"/>
              </w:rPr>
              <w:softHyphen/>
              <w:t>ющего мира: форме, цвете, размере, количестве, числе, части и целом, пространстве и времени.</w:t>
            </w:r>
          </w:p>
          <w:p w:rsidR="00C473D1" w:rsidRPr="00B61114" w:rsidRDefault="00C473D1" w:rsidP="00324815">
            <w:pPr>
              <w:pStyle w:val="Style18"/>
              <w:widowControl/>
              <w:jc w:val="center"/>
              <w:rPr>
                <w:rStyle w:val="FontStyle108"/>
                <w:rFonts w:ascii="Times New Roman" w:hAnsi="Times New Roman"/>
                <w:b/>
                <w:sz w:val="18"/>
                <w:szCs w:val="18"/>
              </w:rPr>
            </w:pPr>
          </w:p>
        </w:tc>
        <w:tc>
          <w:tcPr>
            <w:tcW w:w="2957" w:type="dxa"/>
            <w:gridSpan w:val="4"/>
          </w:tcPr>
          <w:p w:rsidR="00C473D1" w:rsidRPr="00B61114" w:rsidRDefault="00C473D1" w:rsidP="00324815">
            <w:pPr>
              <w:pStyle w:val="Style11"/>
              <w:widowControl/>
              <w:rPr>
                <w:rStyle w:val="FontStyle111"/>
                <w:sz w:val="18"/>
                <w:szCs w:val="18"/>
              </w:rPr>
            </w:pPr>
            <w:r w:rsidRPr="00B61114">
              <w:rPr>
                <w:rStyle w:val="FontStyle111"/>
                <w:sz w:val="18"/>
                <w:szCs w:val="18"/>
              </w:rPr>
              <w:t>Развитие познавательных интересов детей, расширение опыта ориентировки в окру</w:t>
            </w:r>
            <w:r w:rsidRPr="00B61114">
              <w:rPr>
                <w:rStyle w:val="FontStyle111"/>
                <w:sz w:val="18"/>
                <w:szCs w:val="18"/>
              </w:rPr>
              <w:softHyphen/>
              <w:t>жающем, сенсорное развитие, развитие любознательности и познаватель</w:t>
            </w:r>
            <w:r w:rsidRPr="00B61114">
              <w:rPr>
                <w:rStyle w:val="FontStyle111"/>
                <w:sz w:val="18"/>
                <w:szCs w:val="18"/>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B61114">
              <w:rPr>
                <w:rStyle w:val="FontStyle111"/>
                <w:sz w:val="18"/>
                <w:szCs w:val="18"/>
              </w:rPr>
              <w:softHyphen/>
              <w:t>риале, звучании, ритме, темпе, причинах и следствиях и др.).</w:t>
            </w:r>
          </w:p>
          <w:p w:rsidR="00C473D1" w:rsidRPr="00B61114" w:rsidRDefault="00C473D1" w:rsidP="00324815">
            <w:pPr>
              <w:pStyle w:val="Style11"/>
              <w:widowControl/>
              <w:rPr>
                <w:rStyle w:val="FontStyle108"/>
                <w:rFonts w:ascii="Times New Roman" w:hAnsi="Times New Roman"/>
                <w:sz w:val="18"/>
                <w:szCs w:val="18"/>
              </w:rPr>
            </w:pPr>
            <w:r w:rsidRPr="00B61114">
              <w:rPr>
                <w:rStyle w:val="FontStyle111"/>
                <w:sz w:val="18"/>
                <w:szCs w:val="18"/>
              </w:rPr>
              <w:t>Развитие восприятия, внимания, памяти, наблюдательности, спо</w:t>
            </w:r>
            <w:r w:rsidRPr="00B61114">
              <w:rPr>
                <w:rStyle w:val="FontStyle111"/>
                <w:sz w:val="18"/>
                <w:szCs w:val="18"/>
              </w:rPr>
              <w:softHyphen/>
              <w:t>собности анализировать, сравнивать, выделять характерные, сущес</w:t>
            </w:r>
            <w:r w:rsidRPr="00B61114">
              <w:rPr>
                <w:rStyle w:val="FontStyle111"/>
                <w:sz w:val="18"/>
                <w:szCs w:val="18"/>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c>
          <w:tcPr>
            <w:tcW w:w="2957" w:type="dxa"/>
          </w:tcPr>
          <w:p w:rsidR="00C473D1" w:rsidRPr="00B61114" w:rsidRDefault="00C473D1" w:rsidP="00324815">
            <w:pPr>
              <w:pStyle w:val="Style11"/>
              <w:widowControl/>
              <w:rPr>
                <w:rStyle w:val="FontStyle111"/>
                <w:sz w:val="18"/>
                <w:szCs w:val="18"/>
              </w:rPr>
            </w:pPr>
            <w:r w:rsidRPr="00B61114">
              <w:rPr>
                <w:rStyle w:val="FontStyle111"/>
                <w:sz w:val="18"/>
                <w:szCs w:val="18"/>
              </w:rPr>
              <w:t>Ознакомление с пред</w:t>
            </w:r>
            <w:r w:rsidRPr="00B61114">
              <w:rPr>
                <w:rStyle w:val="FontStyle111"/>
                <w:sz w:val="18"/>
                <w:szCs w:val="18"/>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C473D1" w:rsidRPr="00B61114" w:rsidRDefault="00C473D1" w:rsidP="00324815">
            <w:pPr>
              <w:pStyle w:val="Style11"/>
              <w:widowControl/>
              <w:rPr>
                <w:rStyle w:val="FontStyle111"/>
                <w:sz w:val="18"/>
                <w:szCs w:val="18"/>
              </w:rPr>
            </w:pPr>
            <w:r w:rsidRPr="00B61114">
              <w:rPr>
                <w:rStyle w:val="FontStyle111"/>
                <w:sz w:val="18"/>
                <w:szCs w:val="18"/>
              </w:rPr>
              <w:t>Формирование первичных представлений о многообразии предметно</w:t>
            </w:r>
            <w:r w:rsidRPr="00B61114">
              <w:rPr>
                <w:rStyle w:val="FontStyle111"/>
                <w:sz w:val="18"/>
                <w:szCs w:val="18"/>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473D1" w:rsidRPr="00B61114" w:rsidRDefault="00C473D1" w:rsidP="00324815">
            <w:pPr>
              <w:pStyle w:val="Style11"/>
              <w:widowControl/>
              <w:rPr>
                <w:rStyle w:val="FontStyle108"/>
                <w:rFonts w:ascii="Times New Roman" w:hAnsi="Times New Roman"/>
                <w:sz w:val="18"/>
                <w:szCs w:val="18"/>
              </w:rPr>
            </w:pPr>
          </w:p>
        </w:tc>
        <w:tc>
          <w:tcPr>
            <w:tcW w:w="2957" w:type="dxa"/>
          </w:tcPr>
          <w:p w:rsidR="00C473D1" w:rsidRPr="00B61114" w:rsidRDefault="00C473D1" w:rsidP="00324815">
            <w:pPr>
              <w:pStyle w:val="Style11"/>
              <w:widowControl/>
              <w:rPr>
                <w:rStyle w:val="FontStyle111"/>
                <w:sz w:val="18"/>
                <w:szCs w:val="18"/>
              </w:rPr>
            </w:pPr>
            <w:r w:rsidRPr="00B61114">
              <w:rPr>
                <w:rStyle w:val="FontStyle111"/>
                <w:sz w:val="18"/>
                <w:szCs w:val="18"/>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C473D1" w:rsidRPr="00B61114" w:rsidRDefault="00C473D1" w:rsidP="00324815">
            <w:pPr>
              <w:pStyle w:val="Style18"/>
              <w:widowControl/>
              <w:jc w:val="center"/>
              <w:rPr>
                <w:rStyle w:val="FontStyle108"/>
                <w:rFonts w:ascii="Times New Roman" w:hAnsi="Times New Roman"/>
                <w:b/>
                <w:sz w:val="18"/>
                <w:szCs w:val="18"/>
              </w:rPr>
            </w:pPr>
          </w:p>
        </w:tc>
        <w:tc>
          <w:tcPr>
            <w:tcW w:w="2958" w:type="dxa"/>
          </w:tcPr>
          <w:p w:rsidR="00C473D1" w:rsidRPr="00B61114" w:rsidRDefault="00C473D1" w:rsidP="00324815">
            <w:pPr>
              <w:pStyle w:val="Style11"/>
              <w:widowControl/>
              <w:rPr>
                <w:rStyle w:val="FontStyle111"/>
                <w:sz w:val="18"/>
                <w:szCs w:val="18"/>
              </w:rPr>
            </w:pPr>
            <w:r w:rsidRPr="00B61114">
              <w:rPr>
                <w:rStyle w:val="FontStyle111"/>
                <w:sz w:val="18"/>
                <w:szCs w:val="18"/>
              </w:rPr>
              <w:t>Ознакомление с природой и природ</w:t>
            </w:r>
            <w:r w:rsidRPr="00B61114">
              <w:rPr>
                <w:rStyle w:val="FontStyle111"/>
                <w:sz w:val="18"/>
                <w:szCs w:val="18"/>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B61114">
              <w:rPr>
                <w:rStyle w:val="FontStyle111"/>
                <w:sz w:val="18"/>
                <w:szCs w:val="18"/>
              </w:rPr>
              <w:softHyphen/>
              <w:t>лений о природном многообразии планеты Земля. Формирование элемен</w:t>
            </w:r>
            <w:r w:rsidRPr="00B61114">
              <w:rPr>
                <w:rStyle w:val="FontStyle111"/>
                <w:sz w:val="18"/>
                <w:szCs w:val="18"/>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473D1" w:rsidRPr="00B61114" w:rsidRDefault="00C473D1" w:rsidP="00324815">
            <w:pPr>
              <w:pStyle w:val="Style18"/>
              <w:widowControl/>
              <w:jc w:val="center"/>
              <w:rPr>
                <w:rStyle w:val="FontStyle108"/>
                <w:rFonts w:ascii="Times New Roman" w:hAnsi="Times New Roman"/>
                <w:b/>
                <w:sz w:val="18"/>
                <w:szCs w:val="18"/>
              </w:rPr>
            </w:pPr>
          </w:p>
        </w:tc>
      </w:tr>
    </w:tbl>
    <w:p w:rsidR="00C473D1" w:rsidRDefault="00C473D1" w:rsidP="00324815">
      <w:pPr>
        <w:pStyle w:val="Style22"/>
        <w:widowControl/>
        <w:rPr>
          <w:rStyle w:val="FontStyle105"/>
          <w:rFonts w:ascii="Times New Roman" w:hAnsi="Times New Roman"/>
          <w:sz w:val="24"/>
        </w:rPr>
      </w:pPr>
    </w:p>
    <w:p w:rsidR="00C473D1" w:rsidRPr="00324815" w:rsidRDefault="00C473D1" w:rsidP="00324815">
      <w:pPr>
        <w:pStyle w:val="Style22"/>
        <w:widowControl/>
        <w:rPr>
          <w:rStyle w:val="FontStyle108"/>
          <w:rFonts w:ascii="Times New Roman" w:hAnsi="Times New Roman"/>
          <w:b/>
          <w:bCs/>
          <w:sz w:val="24"/>
        </w:rPr>
      </w:pPr>
      <w:r w:rsidRPr="00324815">
        <w:rPr>
          <w:rStyle w:val="FontStyle105"/>
          <w:rFonts w:ascii="Times New Roman" w:hAnsi="Times New Roman"/>
          <w:sz w:val="24"/>
        </w:rPr>
        <w:t>Содержание психолого-педагогической работы (Приложение № 5)</w:t>
      </w:r>
    </w:p>
    <w:p w:rsidR="00C473D1" w:rsidRPr="00324815" w:rsidRDefault="00C473D1" w:rsidP="00324815">
      <w:pPr>
        <w:pStyle w:val="Style32"/>
        <w:widowControl/>
        <w:rPr>
          <w:rStyle w:val="FontStyle108"/>
          <w:rFonts w:ascii="Times New Roman" w:hAnsi="Times New Roman"/>
          <w:b/>
          <w:sz w:val="24"/>
        </w:rPr>
      </w:pPr>
      <w:r w:rsidRPr="00324815">
        <w:rPr>
          <w:rStyle w:val="FontStyle108"/>
          <w:rFonts w:ascii="Times New Roman" w:hAnsi="Times New Roman"/>
          <w:b/>
          <w:sz w:val="24"/>
        </w:rPr>
        <w:t>2.1.3. Образовательная область «РЕЧЕВОЕ РАЗВИТИЕ»</w:t>
      </w:r>
    </w:p>
    <w:p w:rsidR="00C473D1" w:rsidRPr="00324815" w:rsidRDefault="00C473D1" w:rsidP="00F84234">
      <w:pPr>
        <w:pStyle w:val="Style24"/>
        <w:widowControl/>
        <w:jc w:val="both"/>
        <w:rPr>
          <w:rStyle w:val="FontStyle109"/>
          <w:rFonts w:ascii="Times New Roman" w:hAnsi="Times New Roman"/>
          <w:sz w:val="24"/>
        </w:rPr>
      </w:pPr>
      <w:r w:rsidRPr="00324815">
        <w:rPr>
          <w:rStyle w:val="FontStyle109"/>
          <w:rFonts w:ascii="Times New Roman" w:hAnsi="Times New Roman"/>
          <w:sz w:val="24"/>
        </w:rPr>
        <w:t>«Речевое развитие включает владение речью как средством общения и культуры; обогащение активного словаря; развитие связной, граммати</w:t>
      </w:r>
      <w:r w:rsidRPr="00324815">
        <w:rPr>
          <w:rStyle w:val="FontStyle109"/>
          <w:rFonts w:ascii="Times New Roman" w:hAnsi="Times New Roman"/>
          <w:sz w:val="24"/>
        </w:rPr>
        <w:softHyphen/>
        <w:t>чески правильной диалогической и монологической речи; развитие речево</w:t>
      </w:r>
      <w:r w:rsidRPr="00324815">
        <w:rPr>
          <w:rStyle w:val="FontStyle109"/>
          <w:rFonts w:ascii="Times New Roman" w:hAnsi="Times New Roman"/>
          <w:sz w:val="24"/>
        </w:rPr>
        <w:softHyphen/>
        <w:t>го творчества; развитие звуковой и интонационной культуры речи, фонема</w:t>
      </w:r>
      <w:r w:rsidRPr="00324815">
        <w:rPr>
          <w:rStyle w:val="FontStyle109"/>
          <w:rFonts w:ascii="Times New Roman" w:hAnsi="Times New Roman"/>
          <w:sz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324815">
        <w:rPr>
          <w:rStyle w:val="FontStyle109"/>
          <w:rFonts w:ascii="Times New Roman" w:hAnsi="Times New Roman"/>
          <w:sz w:val="24"/>
        </w:rPr>
        <w:softHyphen/>
        <w:t>рование звуковой аналитико-синтетической активности как предпосылки обучения грамоте».</w:t>
      </w:r>
    </w:p>
    <w:p w:rsidR="00C473D1" w:rsidRPr="00324815" w:rsidRDefault="00C473D1" w:rsidP="00F84234">
      <w:pPr>
        <w:pStyle w:val="Style22"/>
        <w:widowControl/>
        <w:jc w:val="both"/>
        <w:rPr>
          <w:rStyle w:val="FontStyle105"/>
          <w:rFonts w:ascii="Times New Roman" w:hAnsi="Times New Roman"/>
          <w:sz w:val="24"/>
        </w:rPr>
      </w:pPr>
    </w:p>
    <w:p w:rsidR="00C473D1" w:rsidRPr="00324815" w:rsidRDefault="00C473D1" w:rsidP="00F84234">
      <w:pPr>
        <w:pStyle w:val="Style24"/>
        <w:widowControl/>
        <w:ind w:firstLine="708"/>
        <w:jc w:val="both"/>
        <w:rPr>
          <w:rFonts w:ascii="Times New Roman" w:hAnsi="Times New Roman"/>
          <w:color w:val="215868"/>
        </w:rPr>
      </w:pPr>
      <w:r w:rsidRPr="00324815">
        <w:rPr>
          <w:rFonts w:ascii="Times New Roman" w:hAnsi="Times New Roman"/>
          <w:color w:val="215868"/>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«Детский сад 2100» представлено через взаимосвязь видов детской деятельности с задачами развития ребёнка в образовательной области«Речевое развитие» (стр.374, 377-378, 383-384, 389, 394-395, 403, 407, 414, 420);</w:t>
      </w:r>
    </w:p>
    <w:p w:rsidR="00C473D1" w:rsidRDefault="00C473D1" w:rsidP="00F84234">
      <w:pPr>
        <w:pStyle w:val="Style24"/>
        <w:widowControl/>
        <w:ind w:firstLine="708"/>
        <w:jc w:val="both"/>
        <w:rPr>
          <w:rStyle w:val="FontStyle105"/>
          <w:rFonts w:ascii="Times New Roman" w:hAnsi="Times New Roman"/>
          <w:b w:val="0"/>
          <w:color w:val="002060"/>
          <w:sz w:val="24"/>
        </w:rPr>
      </w:pPr>
      <w:r w:rsidRPr="00324815">
        <w:rPr>
          <w:rStyle w:val="FontStyle105"/>
          <w:rFonts w:ascii="Times New Roman" w:hAnsi="Times New Roman"/>
          <w:b w:val="0"/>
          <w:color w:val="002060"/>
          <w:sz w:val="24"/>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«От рождения до школы»представлено через взаимосвязь видов детской деятельности с задачами развития ребёнка в образовательной области «Речевое развитие» (стр. 90 -101)</w:t>
      </w:r>
      <w:r>
        <w:rPr>
          <w:rStyle w:val="FontStyle105"/>
          <w:rFonts w:ascii="Times New Roman" w:hAnsi="Times New Roman"/>
          <w:b w:val="0"/>
          <w:color w:val="002060"/>
          <w:sz w:val="24"/>
        </w:rPr>
        <w:t>.</w:t>
      </w:r>
    </w:p>
    <w:p w:rsidR="00C473D1" w:rsidRDefault="00C473D1" w:rsidP="00F84234">
      <w:pPr>
        <w:pStyle w:val="Style24"/>
        <w:widowControl/>
        <w:ind w:firstLine="708"/>
        <w:jc w:val="both"/>
        <w:rPr>
          <w:rStyle w:val="FontStyle105"/>
          <w:rFonts w:ascii="Times New Roman" w:hAnsi="Times New Roman"/>
          <w:b w:val="0"/>
          <w:color w:val="002060"/>
          <w:sz w:val="24"/>
        </w:rPr>
      </w:pPr>
    </w:p>
    <w:p w:rsidR="00C473D1" w:rsidRPr="00324815" w:rsidRDefault="00C473D1" w:rsidP="00324815">
      <w:pPr>
        <w:pStyle w:val="Style22"/>
        <w:widowControl/>
        <w:jc w:val="center"/>
        <w:rPr>
          <w:rStyle w:val="FontStyle105"/>
          <w:rFonts w:ascii="Times New Roman" w:hAnsi="Times New Roman"/>
          <w:sz w:val="24"/>
        </w:rPr>
      </w:pPr>
      <w:r w:rsidRPr="00324815">
        <w:rPr>
          <w:rStyle w:val="FontStyle105"/>
          <w:rFonts w:ascii="Times New Roman" w:hAnsi="Times New Roman"/>
          <w:sz w:val="24"/>
        </w:rPr>
        <w:t>Направления речевого развития, основные цели и задачи:</w:t>
      </w:r>
    </w:p>
    <w:tbl>
      <w:tblPr>
        <w:tblW w:w="1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1078"/>
        <w:gridCol w:w="1120"/>
        <w:gridCol w:w="1132"/>
        <w:gridCol w:w="1109"/>
        <w:gridCol w:w="1234"/>
        <w:gridCol w:w="7616"/>
      </w:tblGrid>
      <w:tr w:rsidR="00C473D1" w:rsidRPr="00324815" w:rsidTr="00324815">
        <w:trPr>
          <w:trHeight w:val="495"/>
          <w:jc w:val="center"/>
        </w:trPr>
        <w:tc>
          <w:tcPr>
            <w:tcW w:w="6802" w:type="dxa"/>
            <w:gridSpan w:val="6"/>
          </w:tcPr>
          <w:p w:rsidR="00C473D1" w:rsidRPr="00324815" w:rsidRDefault="00C473D1" w:rsidP="00324815">
            <w:pPr>
              <w:pStyle w:val="Style18"/>
              <w:widowControl/>
              <w:jc w:val="center"/>
              <w:rPr>
                <w:rStyle w:val="FontStyle108"/>
                <w:rFonts w:ascii="Times New Roman" w:hAnsi="Times New Roman"/>
                <w:b/>
                <w:sz w:val="18"/>
                <w:szCs w:val="18"/>
              </w:rPr>
            </w:pPr>
            <w:r w:rsidRPr="00324815">
              <w:rPr>
                <w:rStyle w:val="FontStyle112"/>
                <w:sz w:val="18"/>
                <w:szCs w:val="18"/>
              </w:rPr>
              <w:t>Развитие речи</w:t>
            </w:r>
          </w:p>
        </w:tc>
        <w:tc>
          <w:tcPr>
            <w:tcW w:w="7616" w:type="dxa"/>
            <w:vMerge w:val="restart"/>
          </w:tcPr>
          <w:p w:rsidR="00C473D1" w:rsidRPr="00324815" w:rsidRDefault="00C473D1" w:rsidP="00324815">
            <w:pPr>
              <w:pStyle w:val="Style18"/>
              <w:widowControl/>
              <w:jc w:val="center"/>
              <w:rPr>
                <w:rStyle w:val="FontStyle108"/>
                <w:rFonts w:ascii="Times New Roman" w:hAnsi="Times New Roman"/>
                <w:b/>
                <w:sz w:val="18"/>
                <w:szCs w:val="18"/>
              </w:rPr>
            </w:pPr>
            <w:r w:rsidRPr="00324815">
              <w:rPr>
                <w:rStyle w:val="FontStyle112"/>
                <w:sz w:val="18"/>
                <w:szCs w:val="18"/>
              </w:rPr>
              <w:t>Художественная литература</w:t>
            </w:r>
          </w:p>
        </w:tc>
      </w:tr>
      <w:tr w:rsidR="00C473D1" w:rsidRPr="00324815" w:rsidTr="00324815">
        <w:trPr>
          <w:cantSplit/>
          <w:trHeight w:val="1665"/>
          <w:jc w:val="center"/>
        </w:trPr>
        <w:tc>
          <w:tcPr>
            <w:tcW w:w="1129" w:type="dxa"/>
            <w:textDirection w:val="btLr"/>
          </w:tcPr>
          <w:p w:rsidR="00C473D1" w:rsidRPr="00324815" w:rsidRDefault="00C473D1" w:rsidP="00324815">
            <w:pPr>
              <w:pStyle w:val="Style18"/>
              <w:widowControl/>
              <w:ind w:left="113" w:right="113"/>
              <w:jc w:val="center"/>
              <w:rPr>
                <w:rStyle w:val="FontStyle112"/>
                <w:b w:val="0"/>
                <w:sz w:val="18"/>
                <w:szCs w:val="18"/>
              </w:rPr>
            </w:pPr>
            <w:r w:rsidRPr="00324815">
              <w:rPr>
                <w:rStyle w:val="FontStyle112"/>
                <w:sz w:val="18"/>
                <w:szCs w:val="18"/>
              </w:rPr>
              <w:t>Развивающая речевая среда</w:t>
            </w:r>
          </w:p>
        </w:tc>
        <w:tc>
          <w:tcPr>
            <w:tcW w:w="1078" w:type="dxa"/>
            <w:textDirection w:val="btLr"/>
          </w:tcPr>
          <w:p w:rsidR="00C473D1" w:rsidRPr="00324815" w:rsidRDefault="00C473D1" w:rsidP="00324815">
            <w:pPr>
              <w:pStyle w:val="Style18"/>
              <w:widowControl/>
              <w:ind w:left="113" w:right="113"/>
              <w:jc w:val="center"/>
              <w:rPr>
                <w:rStyle w:val="FontStyle112"/>
                <w:b w:val="0"/>
                <w:sz w:val="18"/>
                <w:szCs w:val="18"/>
              </w:rPr>
            </w:pPr>
            <w:r w:rsidRPr="00324815">
              <w:rPr>
                <w:rStyle w:val="FontStyle112"/>
                <w:sz w:val="18"/>
                <w:szCs w:val="18"/>
              </w:rPr>
              <w:t>Формирование словаря</w:t>
            </w:r>
          </w:p>
        </w:tc>
        <w:tc>
          <w:tcPr>
            <w:tcW w:w="1120" w:type="dxa"/>
            <w:textDirection w:val="btLr"/>
          </w:tcPr>
          <w:p w:rsidR="00C473D1" w:rsidRPr="00324815" w:rsidRDefault="00C473D1" w:rsidP="00324815">
            <w:pPr>
              <w:pStyle w:val="Style18"/>
              <w:widowControl/>
              <w:ind w:left="113" w:right="113"/>
              <w:jc w:val="center"/>
              <w:rPr>
                <w:rStyle w:val="FontStyle112"/>
                <w:b w:val="0"/>
                <w:sz w:val="18"/>
                <w:szCs w:val="18"/>
              </w:rPr>
            </w:pPr>
            <w:r w:rsidRPr="00324815">
              <w:rPr>
                <w:rStyle w:val="FontStyle112"/>
                <w:sz w:val="18"/>
                <w:szCs w:val="18"/>
              </w:rPr>
              <w:t>Звуковая культура речи</w:t>
            </w:r>
          </w:p>
        </w:tc>
        <w:tc>
          <w:tcPr>
            <w:tcW w:w="1132" w:type="dxa"/>
            <w:textDirection w:val="btLr"/>
          </w:tcPr>
          <w:p w:rsidR="00C473D1" w:rsidRPr="00324815" w:rsidRDefault="00C473D1" w:rsidP="00324815">
            <w:pPr>
              <w:pStyle w:val="Style18"/>
              <w:widowControl/>
              <w:ind w:left="113" w:right="113"/>
              <w:jc w:val="center"/>
              <w:rPr>
                <w:rStyle w:val="FontStyle112"/>
                <w:b w:val="0"/>
                <w:sz w:val="18"/>
                <w:szCs w:val="18"/>
              </w:rPr>
            </w:pPr>
            <w:r w:rsidRPr="00324815">
              <w:rPr>
                <w:rStyle w:val="FontStyle112"/>
                <w:sz w:val="18"/>
                <w:szCs w:val="18"/>
              </w:rPr>
              <w:t>Грамматический строй речи</w:t>
            </w:r>
          </w:p>
        </w:tc>
        <w:tc>
          <w:tcPr>
            <w:tcW w:w="1109" w:type="dxa"/>
            <w:textDirection w:val="btLr"/>
          </w:tcPr>
          <w:p w:rsidR="00C473D1" w:rsidRPr="00324815" w:rsidRDefault="00C473D1" w:rsidP="00324815">
            <w:pPr>
              <w:pStyle w:val="Style18"/>
              <w:widowControl/>
              <w:ind w:left="113" w:right="113"/>
              <w:jc w:val="center"/>
              <w:rPr>
                <w:rStyle w:val="FontStyle112"/>
                <w:b w:val="0"/>
                <w:sz w:val="18"/>
                <w:szCs w:val="18"/>
              </w:rPr>
            </w:pPr>
            <w:r w:rsidRPr="00324815">
              <w:rPr>
                <w:rStyle w:val="FontStyle112"/>
                <w:sz w:val="18"/>
                <w:szCs w:val="18"/>
              </w:rPr>
              <w:t>Связная речь</w:t>
            </w:r>
          </w:p>
        </w:tc>
        <w:tc>
          <w:tcPr>
            <w:tcW w:w="1234" w:type="dxa"/>
            <w:textDirection w:val="btLr"/>
          </w:tcPr>
          <w:p w:rsidR="00C473D1" w:rsidRPr="00324815" w:rsidRDefault="00C473D1" w:rsidP="00324815">
            <w:pPr>
              <w:pStyle w:val="Style18"/>
              <w:widowControl/>
              <w:ind w:left="113" w:right="113"/>
              <w:jc w:val="center"/>
              <w:rPr>
                <w:rStyle w:val="FontStyle112"/>
                <w:b w:val="0"/>
                <w:sz w:val="18"/>
                <w:szCs w:val="18"/>
              </w:rPr>
            </w:pPr>
            <w:r w:rsidRPr="00324815">
              <w:rPr>
                <w:rStyle w:val="FontStyle112"/>
                <w:sz w:val="18"/>
                <w:szCs w:val="18"/>
              </w:rPr>
              <w:t>Подготовка к обучению грамоте</w:t>
            </w:r>
          </w:p>
        </w:tc>
        <w:tc>
          <w:tcPr>
            <w:tcW w:w="7616" w:type="dxa"/>
            <w:vMerge/>
            <w:textDirection w:val="btLr"/>
          </w:tcPr>
          <w:p w:rsidR="00C473D1" w:rsidRPr="00324815" w:rsidRDefault="00C473D1" w:rsidP="00324815">
            <w:pPr>
              <w:pStyle w:val="Style18"/>
              <w:widowControl/>
              <w:ind w:left="113" w:right="113"/>
              <w:jc w:val="center"/>
              <w:rPr>
                <w:rStyle w:val="FontStyle112"/>
                <w:b w:val="0"/>
                <w:sz w:val="18"/>
                <w:szCs w:val="18"/>
              </w:rPr>
            </w:pPr>
          </w:p>
        </w:tc>
      </w:tr>
      <w:tr w:rsidR="00C473D1" w:rsidRPr="00324815" w:rsidTr="00324815">
        <w:trPr>
          <w:trHeight w:val="495"/>
          <w:jc w:val="center"/>
        </w:trPr>
        <w:tc>
          <w:tcPr>
            <w:tcW w:w="6802" w:type="dxa"/>
            <w:gridSpan w:val="6"/>
          </w:tcPr>
          <w:p w:rsidR="00C473D1" w:rsidRPr="00324815" w:rsidRDefault="00C473D1" w:rsidP="00324815">
            <w:pPr>
              <w:pStyle w:val="Style31"/>
              <w:widowControl/>
              <w:rPr>
                <w:rStyle w:val="FontStyle111"/>
                <w:sz w:val="18"/>
                <w:szCs w:val="18"/>
              </w:rPr>
            </w:pPr>
            <w:r w:rsidRPr="00324815">
              <w:rPr>
                <w:rStyle w:val="FontStyle111"/>
                <w:sz w:val="18"/>
                <w:szCs w:val="18"/>
              </w:rPr>
              <w:t>Развитие свободного общения с взрослыми и детьми, овладение конструктивными способами и средствами взаимодействия с окружающими.</w:t>
            </w:r>
          </w:p>
          <w:p w:rsidR="00C473D1" w:rsidRPr="00324815" w:rsidRDefault="00C473D1" w:rsidP="00324815">
            <w:pPr>
              <w:pStyle w:val="Style31"/>
              <w:widowControl/>
              <w:rPr>
                <w:rStyle w:val="FontStyle111"/>
                <w:sz w:val="18"/>
                <w:szCs w:val="18"/>
              </w:rPr>
            </w:pPr>
            <w:r w:rsidRPr="00324815">
              <w:rPr>
                <w:rStyle w:val="FontStyle111"/>
                <w:sz w:val="18"/>
                <w:szCs w:val="18"/>
              </w:rPr>
              <w:t>Развитие всех компонентов устной речи детей: грамматического строя речи, связной речи — диалогической и монологической форм; формирова</w:t>
            </w:r>
            <w:r w:rsidRPr="00324815">
              <w:rPr>
                <w:rStyle w:val="FontStyle111"/>
                <w:sz w:val="18"/>
                <w:szCs w:val="18"/>
              </w:rPr>
              <w:softHyphen/>
              <w:t>ние словаря, воспитание звуковой культуры речи.</w:t>
            </w:r>
          </w:p>
          <w:p w:rsidR="00C473D1" w:rsidRPr="00324815" w:rsidRDefault="00C473D1" w:rsidP="00324815">
            <w:pPr>
              <w:pStyle w:val="Style31"/>
              <w:widowControl/>
              <w:rPr>
                <w:rStyle w:val="FontStyle108"/>
                <w:rFonts w:ascii="Times New Roman" w:hAnsi="Times New Roman"/>
                <w:sz w:val="18"/>
                <w:szCs w:val="18"/>
              </w:rPr>
            </w:pPr>
            <w:r w:rsidRPr="00324815">
              <w:rPr>
                <w:rStyle w:val="FontStyle111"/>
                <w:sz w:val="18"/>
                <w:szCs w:val="18"/>
              </w:rPr>
              <w:t>Практическое овладение воспитанниками нормами речи.</w:t>
            </w:r>
          </w:p>
        </w:tc>
        <w:tc>
          <w:tcPr>
            <w:tcW w:w="7616" w:type="dxa"/>
          </w:tcPr>
          <w:p w:rsidR="00C473D1" w:rsidRPr="00324815" w:rsidRDefault="00C473D1" w:rsidP="00324815">
            <w:pPr>
              <w:pStyle w:val="Style31"/>
              <w:widowControl/>
              <w:rPr>
                <w:rStyle w:val="FontStyle111"/>
                <w:sz w:val="18"/>
                <w:szCs w:val="18"/>
              </w:rPr>
            </w:pPr>
            <w:r w:rsidRPr="00324815">
              <w:rPr>
                <w:rStyle w:val="FontStyle111"/>
                <w:sz w:val="18"/>
                <w:szCs w:val="18"/>
              </w:rPr>
              <w:t>Воспитание интереса и любви к чтению; развитие литературной речи.</w:t>
            </w:r>
          </w:p>
          <w:p w:rsidR="00C473D1" w:rsidRPr="00324815" w:rsidRDefault="00C473D1" w:rsidP="00324815">
            <w:pPr>
              <w:pStyle w:val="Style31"/>
              <w:widowControl/>
              <w:rPr>
                <w:rStyle w:val="FontStyle111"/>
                <w:sz w:val="18"/>
                <w:szCs w:val="18"/>
              </w:rPr>
            </w:pPr>
            <w:r w:rsidRPr="00324815">
              <w:rPr>
                <w:rStyle w:val="FontStyle111"/>
                <w:sz w:val="18"/>
                <w:szCs w:val="18"/>
              </w:rPr>
              <w:t>Воспитание желания и умения слушать художественные произведения, следить за развитием действия.</w:t>
            </w:r>
          </w:p>
          <w:p w:rsidR="00C473D1" w:rsidRPr="00324815" w:rsidRDefault="00C473D1" w:rsidP="00324815">
            <w:pPr>
              <w:pStyle w:val="Style22"/>
              <w:widowControl/>
              <w:rPr>
                <w:rStyle w:val="FontStyle105"/>
                <w:sz w:val="18"/>
                <w:szCs w:val="18"/>
              </w:rPr>
            </w:pPr>
          </w:p>
          <w:p w:rsidR="00C473D1" w:rsidRPr="00324815" w:rsidRDefault="00C473D1" w:rsidP="00324815">
            <w:pPr>
              <w:pStyle w:val="Style18"/>
              <w:widowControl/>
              <w:jc w:val="center"/>
              <w:rPr>
                <w:rStyle w:val="FontStyle108"/>
                <w:rFonts w:ascii="Times New Roman" w:hAnsi="Times New Roman"/>
                <w:b/>
                <w:sz w:val="18"/>
                <w:szCs w:val="18"/>
              </w:rPr>
            </w:pPr>
          </w:p>
        </w:tc>
      </w:tr>
    </w:tbl>
    <w:p w:rsidR="00C473D1" w:rsidRDefault="00C473D1" w:rsidP="00324815">
      <w:pPr>
        <w:pStyle w:val="Style22"/>
        <w:widowControl/>
        <w:rPr>
          <w:rStyle w:val="FontStyle105"/>
          <w:rFonts w:ascii="Times New Roman" w:hAnsi="Times New Roman"/>
          <w:sz w:val="24"/>
        </w:rPr>
      </w:pPr>
      <w:r w:rsidRPr="00324815">
        <w:rPr>
          <w:rStyle w:val="FontStyle105"/>
          <w:rFonts w:ascii="Times New Roman" w:hAnsi="Times New Roman"/>
          <w:sz w:val="24"/>
        </w:rPr>
        <w:t>Содержание психолого-педаго</w:t>
      </w:r>
      <w:r>
        <w:rPr>
          <w:rStyle w:val="FontStyle105"/>
          <w:rFonts w:ascii="Times New Roman" w:hAnsi="Times New Roman"/>
          <w:sz w:val="24"/>
        </w:rPr>
        <w:t>гической работы (Приложение № 6</w:t>
      </w:r>
    </w:p>
    <w:p w:rsidR="00C473D1" w:rsidRDefault="00C473D1" w:rsidP="00324815">
      <w:pPr>
        <w:pStyle w:val="Style22"/>
        <w:widowControl/>
        <w:rPr>
          <w:rStyle w:val="FontStyle105"/>
          <w:rFonts w:ascii="Times New Roman" w:hAnsi="Times New Roman"/>
          <w:sz w:val="24"/>
        </w:rPr>
      </w:pPr>
    </w:p>
    <w:p w:rsidR="00C473D1" w:rsidRPr="00324815" w:rsidRDefault="00C473D1" w:rsidP="00F84234">
      <w:pPr>
        <w:pStyle w:val="Style18"/>
        <w:widowControl/>
        <w:jc w:val="both"/>
        <w:rPr>
          <w:rStyle w:val="FontStyle108"/>
          <w:rFonts w:ascii="Times New Roman" w:hAnsi="Times New Roman"/>
          <w:sz w:val="24"/>
        </w:rPr>
      </w:pPr>
      <w:r w:rsidRPr="00324815">
        <w:rPr>
          <w:rStyle w:val="FontStyle108"/>
          <w:rFonts w:ascii="Times New Roman" w:hAnsi="Times New Roman"/>
          <w:sz w:val="24"/>
        </w:rPr>
        <w:t>2.1.4. Образовательная область «ХУДОЖЕСТВЕННО-ЭСТЕТИЧЕСКОЕ РАЗВИТИЕ»</w:t>
      </w:r>
    </w:p>
    <w:p w:rsidR="00C473D1" w:rsidRPr="00324815" w:rsidRDefault="00C473D1" w:rsidP="00F84234">
      <w:pPr>
        <w:pStyle w:val="Style24"/>
        <w:widowControl/>
        <w:ind w:firstLine="708"/>
        <w:jc w:val="both"/>
        <w:rPr>
          <w:rStyle w:val="FontStyle109"/>
          <w:rFonts w:ascii="Times New Roman" w:hAnsi="Times New Roman"/>
          <w:sz w:val="24"/>
        </w:rPr>
      </w:pPr>
      <w:r w:rsidRPr="00324815">
        <w:rPr>
          <w:rStyle w:val="FontStyle109"/>
          <w:rFonts w:ascii="Times New Roman" w:hAnsi="Times New Roman"/>
          <w:sz w:val="24"/>
        </w:rPr>
        <w:t>«Художественно-эстетическое развитие предполагает развитие пред</w:t>
      </w:r>
      <w:r w:rsidRPr="00324815">
        <w:rPr>
          <w:rStyle w:val="FontStyle109"/>
          <w:rFonts w:ascii="Times New Roman" w:hAnsi="Times New Roman"/>
          <w:sz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324815">
        <w:rPr>
          <w:rStyle w:val="FontStyle109"/>
          <w:rFonts w:ascii="Times New Roman" w:hAnsi="Times New Roman"/>
          <w:sz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самостоятельнойтворческой деятельности детей (изобразительной, конструктивно-модель</w:t>
      </w:r>
      <w:r w:rsidRPr="00324815">
        <w:rPr>
          <w:rStyle w:val="FontStyle109"/>
          <w:rFonts w:ascii="Times New Roman" w:hAnsi="Times New Roman"/>
          <w:sz w:val="24"/>
        </w:rPr>
        <w:softHyphen/>
        <w:t>ной, музыкальной и др.)».</w:t>
      </w:r>
    </w:p>
    <w:p w:rsidR="00C473D1" w:rsidRPr="00324815" w:rsidRDefault="00C473D1" w:rsidP="00F84234">
      <w:pPr>
        <w:pStyle w:val="Style24"/>
        <w:widowControl/>
        <w:ind w:firstLine="708"/>
        <w:jc w:val="both"/>
        <w:rPr>
          <w:rStyle w:val="FontStyle109"/>
          <w:rFonts w:ascii="Times New Roman" w:hAnsi="Times New Roman"/>
          <w:color w:val="215868"/>
          <w:sz w:val="24"/>
        </w:rPr>
      </w:pPr>
      <w:r w:rsidRPr="00324815">
        <w:rPr>
          <w:rFonts w:ascii="Times New Roman" w:hAnsi="Times New Roman"/>
          <w:color w:val="215868"/>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«Детский сад 2100» представлено через взаимосвязь видов детской деятельности с задачами развития ребёнка в образовательной области «Художественно-эстетическое развитие» (стр.374-375, 379, 385-386, 388-389, 393-394, 401-402, 406, 413, 420);</w:t>
      </w:r>
    </w:p>
    <w:p w:rsidR="00C473D1" w:rsidRPr="0065530E" w:rsidRDefault="00C473D1" w:rsidP="0065530E">
      <w:pPr>
        <w:pStyle w:val="Style24"/>
        <w:widowControl/>
        <w:jc w:val="both"/>
        <w:rPr>
          <w:rStyle w:val="FontStyle105"/>
          <w:rFonts w:ascii="Times New Roman" w:hAnsi="Times New Roman"/>
          <w:b w:val="0"/>
          <w:sz w:val="24"/>
        </w:rPr>
        <w:sectPr w:rsidR="00C473D1" w:rsidRPr="0065530E" w:rsidSect="00881413">
          <w:pgSz w:w="16838" w:h="11906" w:orient="landscape"/>
          <w:pgMar w:top="851" w:right="1134" w:bottom="1077" w:left="1134" w:header="709" w:footer="709" w:gutter="0"/>
          <w:cols w:space="708"/>
          <w:titlePg/>
          <w:docGrid w:linePitch="360"/>
        </w:sectPr>
      </w:pPr>
      <w:r w:rsidRPr="00324815">
        <w:rPr>
          <w:rStyle w:val="FontStyle105"/>
          <w:rFonts w:ascii="Times New Roman" w:hAnsi="Times New Roman"/>
          <w:b w:val="0"/>
          <w:color w:val="002060"/>
          <w:sz w:val="24"/>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«От рождения до школы»представлено через взаимосвязь видов детской деятельности с задачами развития ребёнка в образовательной области «Художественно-эстетическое развитие» (стр.101-128)</w:t>
      </w:r>
      <w:r>
        <w:rPr>
          <w:rStyle w:val="FontStyle105"/>
          <w:rFonts w:ascii="Times New Roman" w:hAnsi="Times New Roman"/>
          <w:b w:val="0"/>
          <w:color w:val="002060"/>
          <w:sz w:val="24"/>
        </w:rPr>
        <w:t>.</w:t>
      </w:r>
    </w:p>
    <w:p w:rsidR="00C473D1" w:rsidRPr="00324815" w:rsidRDefault="00C473D1" w:rsidP="00324815">
      <w:pPr>
        <w:pStyle w:val="Style22"/>
        <w:widowControl/>
        <w:jc w:val="center"/>
        <w:rPr>
          <w:rStyle w:val="FontStyle105"/>
          <w:rFonts w:ascii="Times New Roman" w:hAnsi="Times New Roman"/>
          <w:sz w:val="24"/>
        </w:rPr>
      </w:pPr>
      <w:r w:rsidRPr="00324815">
        <w:rPr>
          <w:rStyle w:val="FontStyle105"/>
          <w:rFonts w:ascii="Times New Roman" w:hAnsi="Times New Roman"/>
          <w:sz w:val="24"/>
        </w:rPr>
        <w:t>Направления художественно-эстетического развития, основные цели и задачи:</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7"/>
        <w:gridCol w:w="459"/>
        <w:gridCol w:w="459"/>
        <w:gridCol w:w="459"/>
        <w:gridCol w:w="459"/>
        <w:gridCol w:w="459"/>
        <w:gridCol w:w="459"/>
        <w:gridCol w:w="652"/>
        <w:gridCol w:w="590"/>
        <w:gridCol w:w="831"/>
        <w:gridCol w:w="1271"/>
        <w:gridCol w:w="1272"/>
        <w:gridCol w:w="664"/>
        <w:gridCol w:w="665"/>
        <w:gridCol w:w="665"/>
        <w:gridCol w:w="665"/>
        <w:gridCol w:w="665"/>
        <w:gridCol w:w="665"/>
        <w:gridCol w:w="22"/>
      </w:tblGrid>
      <w:tr w:rsidR="00C473D1" w:rsidRPr="00B61114" w:rsidTr="00324815">
        <w:trPr>
          <w:gridAfter w:val="1"/>
          <w:wAfter w:w="22" w:type="dxa"/>
          <w:trHeight w:val="495"/>
          <w:jc w:val="center"/>
        </w:trPr>
        <w:tc>
          <w:tcPr>
            <w:tcW w:w="14828" w:type="dxa"/>
            <w:gridSpan w:val="19"/>
          </w:tcPr>
          <w:p w:rsidR="00C473D1" w:rsidRPr="00B61114" w:rsidRDefault="00C473D1" w:rsidP="00324815">
            <w:pPr>
              <w:pStyle w:val="Style31"/>
              <w:widowControl/>
              <w:rPr>
                <w:rStyle w:val="FontStyle111"/>
                <w:sz w:val="16"/>
                <w:szCs w:val="16"/>
              </w:rPr>
            </w:pPr>
            <w:r w:rsidRPr="00B61114">
              <w:rPr>
                <w:rStyle w:val="FontStyle111"/>
                <w:sz w:val="16"/>
                <w:szCs w:val="16"/>
              </w:rPr>
              <w:t>Формирование интереса к эстетической стороне окружающей действи</w:t>
            </w:r>
            <w:r w:rsidRPr="00B61114">
              <w:rPr>
                <w:rStyle w:val="FontStyle111"/>
                <w:sz w:val="16"/>
                <w:szCs w:val="16"/>
              </w:rPr>
              <w:softHyphen/>
              <w:t>тельности, эстетического отношения к предметам и явлениям окружающе</w:t>
            </w:r>
            <w:r w:rsidRPr="00B61114">
              <w:rPr>
                <w:rStyle w:val="FontStyle111"/>
                <w:sz w:val="16"/>
                <w:szCs w:val="16"/>
              </w:rPr>
              <w:softHyphen/>
              <w:t>го мира, произведениям искусства; воспитание интереса к художественно-творческой деятельности.</w:t>
            </w:r>
          </w:p>
          <w:p w:rsidR="00C473D1" w:rsidRPr="00B61114" w:rsidRDefault="00C473D1" w:rsidP="00324815">
            <w:pPr>
              <w:pStyle w:val="Style31"/>
              <w:widowControl/>
              <w:rPr>
                <w:rStyle w:val="FontStyle111"/>
                <w:sz w:val="16"/>
                <w:szCs w:val="16"/>
              </w:rPr>
            </w:pPr>
            <w:r w:rsidRPr="00B61114">
              <w:rPr>
                <w:rStyle w:val="FontStyle111"/>
                <w:sz w:val="16"/>
                <w:szCs w:val="16"/>
              </w:rPr>
              <w:t>Развитие эстетических чувств детей, художественного восприятия, образных представлений, воображения, художественно-творческих спо</w:t>
            </w:r>
            <w:r w:rsidRPr="00B61114">
              <w:rPr>
                <w:rStyle w:val="FontStyle111"/>
                <w:sz w:val="16"/>
                <w:szCs w:val="16"/>
              </w:rPr>
              <w:softHyphen/>
              <w:t>собностей.</w:t>
            </w:r>
          </w:p>
          <w:p w:rsidR="00C473D1" w:rsidRPr="00B61114" w:rsidRDefault="00C473D1" w:rsidP="00324815">
            <w:pPr>
              <w:pStyle w:val="Style31"/>
              <w:widowControl/>
              <w:rPr>
                <w:rStyle w:val="FontStyle108"/>
                <w:rFonts w:ascii="Times New Roman" w:hAnsi="Times New Roman"/>
                <w:sz w:val="16"/>
                <w:szCs w:val="16"/>
              </w:rPr>
            </w:pPr>
            <w:r w:rsidRPr="00B61114">
              <w:rPr>
                <w:rStyle w:val="FontStyle111"/>
                <w:sz w:val="16"/>
                <w:szCs w:val="16"/>
              </w:rPr>
              <w:t>Развитие детского художественного творчества, интереса к само</w:t>
            </w:r>
            <w:r w:rsidRPr="00B61114">
              <w:rPr>
                <w:rStyle w:val="FontStyle111"/>
                <w:sz w:val="16"/>
                <w:szCs w:val="16"/>
              </w:rPr>
              <w:softHyphen/>
              <w:t>стоятельной творческой деятельности (изобразительной, конструктив</w:t>
            </w:r>
            <w:r w:rsidRPr="00B61114">
              <w:rPr>
                <w:rStyle w:val="FontStyle111"/>
                <w:sz w:val="16"/>
                <w:szCs w:val="16"/>
              </w:rPr>
              <w:softHyphen/>
              <w:t>но-модельной, музыкальной и др.); удовлетворение потребности детей в самовыражении.</w:t>
            </w:r>
          </w:p>
        </w:tc>
      </w:tr>
      <w:tr w:rsidR="00C473D1" w:rsidRPr="00B61114" w:rsidTr="00324815">
        <w:trPr>
          <w:gridAfter w:val="1"/>
          <w:wAfter w:w="22" w:type="dxa"/>
          <w:trHeight w:val="495"/>
          <w:jc w:val="center"/>
        </w:trPr>
        <w:tc>
          <w:tcPr>
            <w:tcW w:w="3469" w:type="dxa"/>
            <w:gridSpan w:val="2"/>
            <w:vMerge w:val="restart"/>
          </w:tcPr>
          <w:p w:rsidR="00C473D1" w:rsidRPr="00B61114" w:rsidRDefault="00C473D1" w:rsidP="00324815">
            <w:pPr>
              <w:pStyle w:val="Style31"/>
              <w:widowControl/>
              <w:jc w:val="center"/>
              <w:rPr>
                <w:rStyle w:val="FontStyle111"/>
                <w:sz w:val="16"/>
                <w:szCs w:val="16"/>
              </w:rPr>
            </w:pPr>
            <w:r w:rsidRPr="00B61114">
              <w:rPr>
                <w:rStyle w:val="FontStyle112"/>
                <w:sz w:val="16"/>
                <w:szCs w:val="16"/>
              </w:rPr>
              <w:t>Приобщение к искусству</w:t>
            </w:r>
          </w:p>
        </w:tc>
        <w:tc>
          <w:tcPr>
            <w:tcW w:w="4827" w:type="dxa"/>
            <w:gridSpan w:val="9"/>
          </w:tcPr>
          <w:p w:rsidR="00C473D1" w:rsidRPr="00B61114" w:rsidRDefault="00C473D1" w:rsidP="00324815">
            <w:pPr>
              <w:pStyle w:val="Style31"/>
              <w:widowControl/>
              <w:jc w:val="center"/>
              <w:rPr>
                <w:rStyle w:val="FontStyle111"/>
                <w:sz w:val="16"/>
                <w:szCs w:val="16"/>
              </w:rPr>
            </w:pPr>
            <w:r w:rsidRPr="00B61114">
              <w:rPr>
                <w:rStyle w:val="FontStyle112"/>
                <w:sz w:val="16"/>
                <w:szCs w:val="16"/>
              </w:rPr>
              <w:t>Изобразительная деятельность</w:t>
            </w:r>
          </w:p>
        </w:tc>
        <w:tc>
          <w:tcPr>
            <w:tcW w:w="2543" w:type="dxa"/>
            <w:gridSpan w:val="2"/>
          </w:tcPr>
          <w:p w:rsidR="00C473D1" w:rsidRPr="00B61114" w:rsidRDefault="00C473D1" w:rsidP="00324815">
            <w:pPr>
              <w:pStyle w:val="Style31"/>
              <w:widowControl/>
              <w:jc w:val="center"/>
              <w:rPr>
                <w:rStyle w:val="FontStyle111"/>
                <w:sz w:val="16"/>
                <w:szCs w:val="16"/>
              </w:rPr>
            </w:pPr>
            <w:r w:rsidRPr="00B61114">
              <w:rPr>
                <w:rStyle w:val="FontStyle112"/>
                <w:sz w:val="16"/>
                <w:szCs w:val="16"/>
              </w:rPr>
              <w:t>Конструктивно-модельная деятельность</w:t>
            </w:r>
          </w:p>
        </w:tc>
        <w:tc>
          <w:tcPr>
            <w:tcW w:w="3989" w:type="dxa"/>
            <w:gridSpan w:val="6"/>
          </w:tcPr>
          <w:p w:rsidR="00C473D1" w:rsidRPr="00B61114" w:rsidRDefault="00C473D1" w:rsidP="00324815">
            <w:pPr>
              <w:pStyle w:val="Style31"/>
              <w:widowControl/>
              <w:jc w:val="center"/>
              <w:rPr>
                <w:rStyle w:val="FontStyle111"/>
                <w:sz w:val="16"/>
                <w:szCs w:val="16"/>
              </w:rPr>
            </w:pPr>
            <w:r w:rsidRPr="00B61114">
              <w:rPr>
                <w:rStyle w:val="FontStyle112"/>
                <w:sz w:val="16"/>
                <w:szCs w:val="16"/>
              </w:rPr>
              <w:t>Музыкальная деятельность</w:t>
            </w:r>
          </w:p>
        </w:tc>
      </w:tr>
      <w:tr w:rsidR="00C473D1" w:rsidRPr="00B61114" w:rsidTr="00324815">
        <w:trPr>
          <w:gridAfter w:val="1"/>
          <w:wAfter w:w="22" w:type="dxa"/>
          <w:cantSplit/>
          <w:trHeight w:val="2572"/>
          <w:jc w:val="center"/>
        </w:trPr>
        <w:tc>
          <w:tcPr>
            <w:tcW w:w="3469" w:type="dxa"/>
            <w:gridSpan w:val="2"/>
            <w:vMerge/>
          </w:tcPr>
          <w:p w:rsidR="00C473D1" w:rsidRPr="00B61114" w:rsidRDefault="00C473D1" w:rsidP="00324815">
            <w:pPr>
              <w:pStyle w:val="Style31"/>
              <w:widowControl/>
              <w:jc w:val="center"/>
              <w:rPr>
                <w:rStyle w:val="FontStyle112"/>
                <w:sz w:val="16"/>
                <w:szCs w:val="16"/>
              </w:rPr>
            </w:pPr>
          </w:p>
        </w:tc>
        <w:tc>
          <w:tcPr>
            <w:tcW w:w="459" w:type="dxa"/>
            <w:textDirection w:val="btLr"/>
          </w:tcPr>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предметное рисование</w:t>
            </w:r>
          </w:p>
        </w:tc>
        <w:tc>
          <w:tcPr>
            <w:tcW w:w="459" w:type="dxa"/>
            <w:textDirection w:val="btLr"/>
          </w:tcPr>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сюжетное рисование</w:t>
            </w:r>
          </w:p>
        </w:tc>
        <w:tc>
          <w:tcPr>
            <w:tcW w:w="459" w:type="dxa"/>
            <w:textDirection w:val="btLr"/>
          </w:tcPr>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декоративное рисование</w:t>
            </w:r>
          </w:p>
        </w:tc>
        <w:tc>
          <w:tcPr>
            <w:tcW w:w="459" w:type="dxa"/>
            <w:textDirection w:val="btLr"/>
          </w:tcPr>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лепка</w:t>
            </w:r>
          </w:p>
        </w:tc>
        <w:tc>
          <w:tcPr>
            <w:tcW w:w="459" w:type="dxa"/>
            <w:textDirection w:val="btLr"/>
          </w:tcPr>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декоративная лепка</w:t>
            </w:r>
          </w:p>
        </w:tc>
        <w:tc>
          <w:tcPr>
            <w:tcW w:w="459" w:type="dxa"/>
            <w:textDirection w:val="btLr"/>
          </w:tcPr>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аппликация</w:t>
            </w:r>
          </w:p>
        </w:tc>
        <w:tc>
          <w:tcPr>
            <w:tcW w:w="652" w:type="dxa"/>
            <w:textDirection w:val="btLr"/>
          </w:tcPr>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Прикладное творчество: работа с бумагой и картоном</w:t>
            </w:r>
          </w:p>
        </w:tc>
        <w:tc>
          <w:tcPr>
            <w:tcW w:w="590" w:type="dxa"/>
            <w:textDirection w:val="btLr"/>
          </w:tcPr>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Прикладное творчество: работа с тканью</w:t>
            </w:r>
          </w:p>
        </w:tc>
        <w:tc>
          <w:tcPr>
            <w:tcW w:w="831" w:type="dxa"/>
            <w:textDirection w:val="btLr"/>
          </w:tcPr>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Прикладное творчество: работа с природным материалом</w:t>
            </w:r>
          </w:p>
        </w:tc>
        <w:tc>
          <w:tcPr>
            <w:tcW w:w="1271" w:type="dxa"/>
            <w:textDirection w:val="btLr"/>
          </w:tcPr>
          <w:p w:rsidR="00C473D1" w:rsidRPr="00B61114" w:rsidRDefault="00C473D1" w:rsidP="00324815">
            <w:pPr>
              <w:pStyle w:val="Style31"/>
              <w:widowControl/>
              <w:ind w:left="113" w:right="113"/>
              <w:jc w:val="center"/>
              <w:rPr>
                <w:rStyle w:val="FontStyle112"/>
                <w:b w:val="0"/>
                <w:sz w:val="16"/>
                <w:szCs w:val="16"/>
              </w:rPr>
            </w:pPr>
          </w:p>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Конструирование из строительного материала</w:t>
            </w:r>
          </w:p>
        </w:tc>
        <w:tc>
          <w:tcPr>
            <w:tcW w:w="1272" w:type="dxa"/>
            <w:textDirection w:val="btLr"/>
          </w:tcPr>
          <w:p w:rsidR="00C473D1" w:rsidRPr="00B61114" w:rsidRDefault="00C473D1" w:rsidP="00324815">
            <w:pPr>
              <w:pStyle w:val="Style31"/>
              <w:widowControl/>
              <w:ind w:left="113" w:right="113"/>
              <w:jc w:val="center"/>
              <w:rPr>
                <w:rStyle w:val="FontStyle112"/>
                <w:b w:val="0"/>
                <w:sz w:val="16"/>
                <w:szCs w:val="16"/>
              </w:rPr>
            </w:pPr>
          </w:p>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Конструирование из деталей конструкторов</w:t>
            </w:r>
          </w:p>
        </w:tc>
        <w:tc>
          <w:tcPr>
            <w:tcW w:w="664" w:type="dxa"/>
            <w:textDirection w:val="btLr"/>
          </w:tcPr>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слушание</w:t>
            </w:r>
          </w:p>
        </w:tc>
        <w:tc>
          <w:tcPr>
            <w:tcW w:w="665" w:type="dxa"/>
            <w:textDirection w:val="btLr"/>
          </w:tcPr>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пение</w:t>
            </w:r>
          </w:p>
        </w:tc>
        <w:tc>
          <w:tcPr>
            <w:tcW w:w="665" w:type="dxa"/>
            <w:textDirection w:val="btLr"/>
          </w:tcPr>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песенное творчество</w:t>
            </w:r>
          </w:p>
        </w:tc>
        <w:tc>
          <w:tcPr>
            <w:tcW w:w="665" w:type="dxa"/>
            <w:textDirection w:val="btLr"/>
          </w:tcPr>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Музыкально-ритмические движения</w:t>
            </w:r>
          </w:p>
        </w:tc>
        <w:tc>
          <w:tcPr>
            <w:tcW w:w="665" w:type="dxa"/>
            <w:textDirection w:val="btLr"/>
          </w:tcPr>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Музыкально-игровое и танцевальное творчество</w:t>
            </w:r>
          </w:p>
        </w:tc>
        <w:tc>
          <w:tcPr>
            <w:tcW w:w="665" w:type="dxa"/>
            <w:textDirection w:val="btLr"/>
          </w:tcPr>
          <w:p w:rsidR="00C473D1" w:rsidRPr="00B61114" w:rsidRDefault="00C473D1" w:rsidP="00324815">
            <w:pPr>
              <w:pStyle w:val="Style31"/>
              <w:widowControl/>
              <w:ind w:left="113" w:right="113"/>
              <w:jc w:val="center"/>
              <w:rPr>
                <w:rStyle w:val="FontStyle112"/>
                <w:b w:val="0"/>
                <w:sz w:val="16"/>
                <w:szCs w:val="16"/>
              </w:rPr>
            </w:pPr>
            <w:r w:rsidRPr="00B61114">
              <w:rPr>
                <w:rStyle w:val="FontStyle112"/>
                <w:sz w:val="16"/>
                <w:szCs w:val="16"/>
              </w:rPr>
              <w:t>Игра на детских музыкальных инструментах</w:t>
            </w:r>
          </w:p>
        </w:tc>
      </w:tr>
      <w:tr w:rsidR="00C473D1" w:rsidRPr="00B61114" w:rsidTr="00324815">
        <w:trPr>
          <w:trHeight w:val="495"/>
          <w:jc w:val="center"/>
        </w:trPr>
        <w:tc>
          <w:tcPr>
            <w:tcW w:w="3462" w:type="dxa"/>
          </w:tcPr>
          <w:p w:rsidR="00C473D1" w:rsidRPr="00B61114" w:rsidRDefault="00C473D1" w:rsidP="00324815">
            <w:pPr>
              <w:pStyle w:val="Style31"/>
              <w:widowControl/>
              <w:rPr>
                <w:rStyle w:val="FontStyle111"/>
                <w:sz w:val="16"/>
                <w:szCs w:val="16"/>
              </w:rPr>
            </w:pPr>
            <w:r w:rsidRPr="00B61114">
              <w:rPr>
                <w:rStyle w:val="FontStyle111"/>
                <w:sz w:val="16"/>
                <w:szCs w:val="16"/>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473D1" w:rsidRPr="00B61114" w:rsidRDefault="00C473D1" w:rsidP="00324815">
            <w:pPr>
              <w:pStyle w:val="Style31"/>
              <w:widowControl/>
              <w:rPr>
                <w:rStyle w:val="FontStyle111"/>
                <w:sz w:val="16"/>
                <w:szCs w:val="16"/>
              </w:rPr>
            </w:pPr>
            <w:r w:rsidRPr="00B61114">
              <w:rPr>
                <w:rStyle w:val="FontStyle111"/>
                <w:sz w:val="16"/>
                <w:szCs w:val="16"/>
              </w:rPr>
              <w:t>Приобщение детей к народному и профессиональному искусству (сло</w:t>
            </w:r>
            <w:r w:rsidRPr="00B61114">
              <w:rPr>
                <w:rStyle w:val="FontStyle111"/>
                <w:sz w:val="16"/>
                <w:szCs w:val="16"/>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B61114">
              <w:rPr>
                <w:rStyle w:val="FontStyle111"/>
                <w:sz w:val="16"/>
                <w:szCs w:val="16"/>
              </w:rPr>
              <w:softHyphen/>
              <w:t>кусства.</w:t>
            </w:r>
          </w:p>
          <w:p w:rsidR="00C473D1" w:rsidRPr="00B61114" w:rsidRDefault="00C473D1" w:rsidP="00324815">
            <w:pPr>
              <w:pStyle w:val="Style31"/>
              <w:widowControl/>
              <w:rPr>
                <w:rStyle w:val="FontStyle111"/>
                <w:sz w:val="16"/>
                <w:szCs w:val="16"/>
              </w:rPr>
            </w:pPr>
            <w:r w:rsidRPr="00B61114">
              <w:rPr>
                <w:rStyle w:val="FontStyle111"/>
                <w:sz w:val="16"/>
                <w:szCs w:val="16"/>
              </w:rPr>
              <w:t>Формирование элементарных представлений о видах и жанрах искус</w:t>
            </w:r>
            <w:r w:rsidRPr="00B61114">
              <w:rPr>
                <w:rStyle w:val="FontStyle111"/>
                <w:sz w:val="16"/>
                <w:szCs w:val="16"/>
              </w:rPr>
              <w:softHyphen/>
              <w:t>ства, средствах выразительности в различных видах искусства.</w:t>
            </w:r>
          </w:p>
          <w:p w:rsidR="00C473D1" w:rsidRPr="00B61114" w:rsidRDefault="00C473D1" w:rsidP="00324815">
            <w:pPr>
              <w:pStyle w:val="Style11"/>
              <w:widowControl/>
              <w:rPr>
                <w:rStyle w:val="FontStyle108"/>
                <w:rFonts w:ascii="Times New Roman" w:hAnsi="Times New Roman"/>
                <w:sz w:val="16"/>
                <w:szCs w:val="16"/>
              </w:rPr>
            </w:pPr>
          </w:p>
        </w:tc>
        <w:tc>
          <w:tcPr>
            <w:tcW w:w="4834" w:type="dxa"/>
            <w:gridSpan w:val="10"/>
          </w:tcPr>
          <w:p w:rsidR="00C473D1" w:rsidRPr="00B61114" w:rsidRDefault="00C473D1" w:rsidP="00324815">
            <w:pPr>
              <w:pStyle w:val="Style31"/>
              <w:widowControl/>
              <w:rPr>
                <w:rStyle w:val="FontStyle111"/>
                <w:sz w:val="16"/>
                <w:szCs w:val="16"/>
              </w:rPr>
            </w:pPr>
            <w:r w:rsidRPr="00B61114">
              <w:rPr>
                <w:rStyle w:val="FontStyle111"/>
                <w:sz w:val="16"/>
                <w:szCs w:val="16"/>
              </w:rPr>
              <w:t>Развитие интереса к различным видам изобразительной деятельности; совершенствование умений в ри</w:t>
            </w:r>
            <w:r w:rsidRPr="00B61114">
              <w:rPr>
                <w:rStyle w:val="FontStyle111"/>
                <w:sz w:val="16"/>
                <w:szCs w:val="16"/>
              </w:rPr>
              <w:softHyphen/>
              <w:t>совании, лепке, аппликации, прикладном творчестве.</w:t>
            </w:r>
          </w:p>
          <w:p w:rsidR="00C473D1" w:rsidRPr="00B61114" w:rsidRDefault="00C473D1" w:rsidP="00324815">
            <w:pPr>
              <w:pStyle w:val="Style31"/>
              <w:widowControl/>
              <w:rPr>
                <w:rStyle w:val="FontStyle111"/>
                <w:sz w:val="16"/>
                <w:szCs w:val="16"/>
              </w:rPr>
            </w:pPr>
            <w:r w:rsidRPr="00B61114">
              <w:rPr>
                <w:rStyle w:val="FontStyle111"/>
                <w:sz w:val="16"/>
                <w:szCs w:val="16"/>
              </w:rPr>
              <w:t>Воспитание эмоциональной отзывчивости при восприятии произве</w:t>
            </w:r>
            <w:r w:rsidRPr="00B61114">
              <w:rPr>
                <w:rStyle w:val="FontStyle111"/>
                <w:sz w:val="16"/>
                <w:szCs w:val="16"/>
              </w:rPr>
              <w:softHyphen/>
              <w:t>дений изобразительного искусства.</w:t>
            </w:r>
          </w:p>
          <w:p w:rsidR="00C473D1" w:rsidRPr="00B61114" w:rsidRDefault="00C473D1" w:rsidP="00324815">
            <w:pPr>
              <w:pStyle w:val="Style31"/>
              <w:widowControl/>
              <w:rPr>
                <w:rStyle w:val="FontStyle111"/>
                <w:sz w:val="16"/>
                <w:szCs w:val="16"/>
              </w:rPr>
            </w:pPr>
            <w:r w:rsidRPr="00B61114">
              <w:rPr>
                <w:rStyle w:val="FontStyle111"/>
                <w:sz w:val="16"/>
                <w:szCs w:val="16"/>
              </w:rPr>
              <w:t>Воспитание желания и умения взаимодействовать со сверстниками при создании коллективных работ.</w:t>
            </w:r>
          </w:p>
          <w:p w:rsidR="00C473D1" w:rsidRPr="00B61114" w:rsidRDefault="00C473D1" w:rsidP="00324815">
            <w:pPr>
              <w:pStyle w:val="Style11"/>
              <w:widowControl/>
              <w:rPr>
                <w:rStyle w:val="FontStyle108"/>
                <w:rFonts w:ascii="Times New Roman" w:hAnsi="Times New Roman"/>
                <w:sz w:val="16"/>
                <w:szCs w:val="16"/>
              </w:rPr>
            </w:pPr>
          </w:p>
        </w:tc>
        <w:tc>
          <w:tcPr>
            <w:tcW w:w="2543" w:type="dxa"/>
            <w:gridSpan w:val="2"/>
          </w:tcPr>
          <w:p w:rsidR="00C473D1" w:rsidRPr="00B61114" w:rsidRDefault="00C473D1" w:rsidP="00324815">
            <w:pPr>
              <w:pStyle w:val="Style31"/>
              <w:widowControl/>
              <w:rPr>
                <w:rStyle w:val="FontStyle111"/>
                <w:sz w:val="16"/>
                <w:szCs w:val="16"/>
              </w:rPr>
            </w:pPr>
            <w:r w:rsidRPr="00B61114">
              <w:rPr>
                <w:rStyle w:val="FontStyle111"/>
                <w:sz w:val="16"/>
                <w:szCs w:val="16"/>
              </w:rPr>
              <w:t>Приобщение к конструи</w:t>
            </w:r>
            <w:r w:rsidRPr="00B61114">
              <w:rPr>
                <w:rStyle w:val="FontStyle111"/>
                <w:sz w:val="16"/>
                <w:szCs w:val="16"/>
              </w:rPr>
              <w:softHyphen/>
              <w:t>рованию; развитие интереса к конструктивной деятельности, знакомство с различными видами конструкторов.</w:t>
            </w:r>
          </w:p>
          <w:p w:rsidR="00C473D1" w:rsidRPr="00B61114" w:rsidRDefault="00C473D1" w:rsidP="00324815">
            <w:pPr>
              <w:pStyle w:val="Style31"/>
              <w:widowControl/>
              <w:rPr>
                <w:rStyle w:val="FontStyle113"/>
                <w:rFonts w:ascii="Times New Roman" w:hAnsi="Times New Roman"/>
                <w:sz w:val="16"/>
                <w:szCs w:val="16"/>
              </w:rPr>
            </w:pPr>
            <w:r w:rsidRPr="00B61114">
              <w:rPr>
                <w:rStyle w:val="FontStyle111"/>
                <w:sz w:val="16"/>
                <w:szCs w:val="16"/>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473D1" w:rsidRPr="00B61114" w:rsidRDefault="00C473D1" w:rsidP="00324815">
            <w:pPr>
              <w:pStyle w:val="Style11"/>
              <w:rPr>
                <w:rStyle w:val="FontStyle108"/>
                <w:rFonts w:ascii="Times New Roman" w:hAnsi="Times New Roman"/>
                <w:b/>
                <w:sz w:val="16"/>
                <w:szCs w:val="16"/>
              </w:rPr>
            </w:pPr>
          </w:p>
        </w:tc>
        <w:tc>
          <w:tcPr>
            <w:tcW w:w="4011" w:type="dxa"/>
            <w:gridSpan w:val="7"/>
          </w:tcPr>
          <w:p w:rsidR="00C473D1" w:rsidRPr="00B61114" w:rsidRDefault="00C473D1" w:rsidP="00324815">
            <w:pPr>
              <w:pStyle w:val="Style31"/>
              <w:widowControl/>
              <w:rPr>
                <w:rStyle w:val="FontStyle111"/>
                <w:sz w:val="16"/>
                <w:szCs w:val="16"/>
              </w:rPr>
            </w:pPr>
            <w:r w:rsidRPr="00B61114">
              <w:rPr>
                <w:rStyle w:val="FontStyle111"/>
                <w:sz w:val="16"/>
                <w:szCs w:val="16"/>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473D1" w:rsidRPr="00B61114" w:rsidRDefault="00C473D1" w:rsidP="00324815">
            <w:pPr>
              <w:pStyle w:val="Style31"/>
              <w:widowControl/>
              <w:rPr>
                <w:rStyle w:val="FontStyle111"/>
                <w:sz w:val="16"/>
                <w:szCs w:val="16"/>
              </w:rPr>
            </w:pPr>
            <w:r w:rsidRPr="00B61114">
              <w:rPr>
                <w:rStyle w:val="FontStyle111"/>
                <w:sz w:val="16"/>
                <w:szCs w:val="16"/>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473D1" w:rsidRPr="00B61114" w:rsidRDefault="00C473D1" w:rsidP="00324815">
            <w:pPr>
              <w:pStyle w:val="Style31"/>
              <w:widowControl/>
              <w:rPr>
                <w:rStyle w:val="FontStyle111"/>
                <w:sz w:val="16"/>
                <w:szCs w:val="16"/>
              </w:rPr>
            </w:pPr>
            <w:r w:rsidRPr="00B61114">
              <w:rPr>
                <w:rStyle w:val="FontStyle111"/>
                <w:sz w:val="16"/>
                <w:szCs w:val="16"/>
              </w:rPr>
              <w:t>Воспитание интереса к музыкально-художественной деятельности, совершенствование умений в этом виде деятельности.</w:t>
            </w:r>
          </w:p>
          <w:p w:rsidR="00C473D1" w:rsidRPr="00B61114" w:rsidRDefault="00C473D1" w:rsidP="00324815">
            <w:pPr>
              <w:pStyle w:val="Style31"/>
              <w:widowControl/>
              <w:rPr>
                <w:rStyle w:val="FontStyle111"/>
                <w:sz w:val="16"/>
                <w:szCs w:val="16"/>
              </w:rPr>
            </w:pPr>
            <w:r w:rsidRPr="00B61114">
              <w:rPr>
                <w:rStyle w:val="FontStyle111"/>
                <w:sz w:val="16"/>
                <w:szCs w:val="16"/>
              </w:rPr>
              <w:t>Развитие детского музыкально-художественного творчества, реали</w:t>
            </w:r>
            <w:r w:rsidRPr="00B61114">
              <w:rPr>
                <w:rStyle w:val="FontStyle111"/>
                <w:sz w:val="16"/>
                <w:szCs w:val="16"/>
              </w:rPr>
              <w:softHyphen/>
              <w:t>зация самостоятельной творческой деятельности детей; удовлетворение потребности в самовыражении.</w:t>
            </w:r>
          </w:p>
          <w:p w:rsidR="00C473D1" w:rsidRPr="00B61114" w:rsidRDefault="00C473D1" w:rsidP="00324815">
            <w:pPr>
              <w:pStyle w:val="Style11"/>
              <w:rPr>
                <w:rStyle w:val="FontStyle108"/>
                <w:rFonts w:ascii="Times New Roman" w:hAnsi="Times New Roman"/>
                <w:b/>
                <w:sz w:val="16"/>
                <w:szCs w:val="16"/>
              </w:rPr>
            </w:pPr>
          </w:p>
        </w:tc>
      </w:tr>
    </w:tbl>
    <w:p w:rsidR="00C473D1" w:rsidRPr="00E30082" w:rsidRDefault="00C473D1" w:rsidP="00324815">
      <w:pPr>
        <w:pStyle w:val="Style22"/>
        <w:widowControl/>
        <w:rPr>
          <w:rStyle w:val="FontStyle105"/>
          <w:sz w:val="16"/>
          <w:szCs w:val="16"/>
        </w:rPr>
      </w:pPr>
    </w:p>
    <w:p w:rsidR="00C473D1" w:rsidRPr="00324815" w:rsidRDefault="00C473D1" w:rsidP="00324815">
      <w:pPr>
        <w:pStyle w:val="Style24"/>
        <w:widowControl/>
        <w:rPr>
          <w:rStyle w:val="FontStyle109"/>
          <w:rFonts w:ascii="Times New Roman" w:hAnsi="Times New Roman"/>
          <w:sz w:val="24"/>
        </w:rPr>
      </w:pPr>
      <w:r w:rsidRPr="00324815">
        <w:rPr>
          <w:rStyle w:val="FontStyle105"/>
          <w:rFonts w:ascii="Times New Roman" w:hAnsi="Times New Roman"/>
          <w:sz w:val="24"/>
        </w:rPr>
        <w:t>Содержание психолого-педагогической работы (Приложение № 7)</w:t>
      </w:r>
    </w:p>
    <w:p w:rsidR="00C473D1" w:rsidRPr="00324815" w:rsidRDefault="00C473D1" w:rsidP="00324815">
      <w:pPr>
        <w:pStyle w:val="Style32"/>
        <w:widowControl/>
        <w:rPr>
          <w:rStyle w:val="FontStyle108"/>
          <w:rFonts w:ascii="Times New Roman" w:hAnsi="Times New Roman"/>
          <w:sz w:val="24"/>
        </w:rPr>
      </w:pPr>
      <w:r w:rsidRPr="00324815">
        <w:rPr>
          <w:rStyle w:val="FontStyle108"/>
          <w:rFonts w:ascii="Times New Roman" w:hAnsi="Times New Roman"/>
          <w:sz w:val="24"/>
        </w:rPr>
        <w:t>2.1.5. Образовательная область «ФИЗИЧЕСКОЕ РАЗВИТИЕ»</w:t>
      </w:r>
    </w:p>
    <w:p w:rsidR="00C473D1" w:rsidRPr="00324815" w:rsidRDefault="00C473D1" w:rsidP="00F84234">
      <w:pPr>
        <w:pStyle w:val="Style24"/>
        <w:widowControl/>
        <w:jc w:val="both"/>
        <w:rPr>
          <w:rStyle w:val="FontStyle109"/>
          <w:rFonts w:ascii="Times New Roman" w:hAnsi="Times New Roman"/>
          <w:sz w:val="24"/>
        </w:rPr>
      </w:pPr>
      <w:r w:rsidRPr="00324815">
        <w:rPr>
          <w:rStyle w:val="FontStyle109"/>
          <w:rFonts w:ascii="Times New Roman" w:hAnsi="Times New Roman"/>
          <w:sz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324815">
        <w:rPr>
          <w:rStyle w:val="FontStyle109"/>
          <w:rFonts w:ascii="Times New Roman" w:hAnsi="Times New Roman"/>
          <w:sz w:val="24"/>
        </w:rPr>
        <w:softHyphen/>
        <w:t>ражнений, направленных на развитие таких физических качеств, как координа</w:t>
      </w:r>
      <w:r w:rsidRPr="00324815">
        <w:rPr>
          <w:rStyle w:val="FontStyle109"/>
          <w:rFonts w:ascii="Times New Roman" w:hAnsi="Times New Roman"/>
          <w:sz w:val="24"/>
        </w:rPr>
        <w:softHyphen/>
        <w:t>ция и гибкость; способствующих правильному формированию опорно-двига</w:t>
      </w:r>
      <w:r w:rsidRPr="00324815">
        <w:rPr>
          <w:rStyle w:val="FontStyle109"/>
          <w:rFonts w:ascii="Times New Roman" w:hAnsi="Times New Roman"/>
          <w:sz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324815">
        <w:rPr>
          <w:rStyle w:val="FontStyle109"/>
          <w:rFonts w:ascii="Times New Roman" w:hAnsi="Times New Roman"/>
          <w:sz w:val="24"/>
        </w:rPr>
        <w:softHyphen/>
        <w:t>ление целенаправленности и саморегуляции в двигательной сфере; становле</w:t>
      </w:r>
      <w:r w:rsidRPr="00324815">
        <w:rPr>
          <w:rStyle w:val="FontStyle109"/>
          <w:rFonts w:ascii="Times New Roman" w:hAnsi="Times New Roman"/>
          <w:sz w:val="24"/>
        </w:rPr>
        <w:softHyphen/>
        <w:t>ние ценностей здорового образа жизни, овладение его элементарными нор</w:t>
      </w:r>
      <w:r w:rsidRPr="00324815">
        <w:rPr>
          <w:rStyle w:val="FontStyle109"/>
          <w:rFonts w:ascii="Times New Roman" w:hAnsi="Times New Roman"/>
          <w:sz w:val="24"/>
        </w:rPr>
        <w:softHyphen/>
        <w:t>мами и правилами (в питании, двигательном режиме, закаливании, при формировании полезных привычек и др.)».</w:t>
      </w:r>
    </w:p>
    <w:p w:rsidR="00C473D1" w:rsidRPr="00324815" w:rsidRDefault="00C473D1" w:rsidP="00F84234">
      <w:pPr>
        <w:pStyle w:val="Style24"/>
        <w:widowControl/>
        <w:ind w:firstLine="708"/>
        <w:jc w:val="both"/>
        <w:rPr>
          <w:rFonts w:ascii="Times New Roman" w:hAnsi="Times New Roman"/>
          <w:color w:val="215868"/>
        </w:rPr>
      </w:pPr>
      <w:r w:rsidRPr="00324815">
        <w:rPr>
          <w:rFonts w:ascii="Times New Roman" w:hAnsi="Times New Roman"/>
          <w:color w:val="215868"/>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«Детский сад 2100» представлено через взаимосвязь видов детской деятельности с задачами развития ребёнка в образовательной области«Физическое развитие» (стр.375, 379, 386, 390-391, 395, 403, 407-408, 413-414, 419)</w:t>
      </w:r>
    </w:p>
    <w:p w:rsidR="00C473D1" w:rsidRDefault="00C473D1" w:rsidP="00F84234">
      <w:pPr>
        <w:pStyle w:val="Style24"/>
        <w:widowControl/>
        <w:ind w:firstLine="708"/>
        <w:jc w:val="both"/>
        <w:rPr>
          <w:rStyle w:val="FontStyle105"/>
          <w:rFonts w:ascii="Times New Roman" w:hAnsi="Times New Roman"/>
          <w:b w:val="0"/>
          <w:color w:val="002060"/>
          <w:sz w:val="24"/>
        </w:rPr>
      </w:pPr>
      <w:r w:rsidRPr="00324815">
        <w:rPr>
          <w:rStyle w:val="FontStyle105"/>
          <w:rFonts w:ascii="Times New Roman" w:hAnsi="Times New Roman"/>
          <w:b w:val="0"/>
          <w:color w:val="002060"/>
          <w:sz w:val="24"/>
        </w:rPr>
        <w:t>Содержание образовательной деятельности в соответствии с направлениями развития ребенка в пяти образовательных областях в примерной общеобразовательной программе «От рождения до школы»представлено через взаимосвязь видов детской деятельности с задачами развития ребёнка в образовательной области «Физическое развитие» (стр. 128-136)</w:t>
      </w:r>
      <w:r>
        <w:rPr>
          <w:rStyle w:val="FontStyle105"/>
          <w:rFonts w:ascii="Times New Roman" w:hAnsi="Times New Roman"/>
          <w:b w:val="0"/>
          <w:color w:val="002060"/>
          <w:sz w:val="24"/>
        </w:rPr>
        <w:t>.</w:t>
      </w:r>
    </w:p>
    <w:p w:rsidR="00C473D1" w:rsidRPr="00324815" w:rsidRDefault="00C473D1" w:rsidP="00F84234">
      <w:pPr>
        <w:pStyle w:val="Style24"/>
        <w:widowControl/>
        <w:ind w:firstLine="708"/>
        <w:jc w:val="both"/>
        <w:rPr>
          <w:rStyle w:val="FontStyle109"/>
          <w:rFonts w:ascii="Times New Roman" w:hAnsi="Times New Roman"/>
          <w:color w:val="215868"/>
          <w:sz w:val="24"/>
        </w:rPr>
      </w:pPr>
    </w:p>
    <w:p w:rsidR="00C473D1" w:rsidRPr="00324815" w:rsidRDefault="00C473D1" w:rsidP="00324815">
      <w:pPr>
        <w:pStyle w:val="Style22"/>
        <w:widowControl/>
        <w:jc w:val="center"/>
        <w:rPr>
          <w:rStyle w:val="FontStyle105"/>
          <w:rFonts w:ascii="Times New Roman" w:hAnsi="Times New Roman"/>
          <w:sz w:val="24"/>
        </w:rPr>
      </w:pPr>
      <w:r w:rsidRPr="00324815">
        <w:rPr>
          <w:rStyle w:val="FontStyle105"/>
          <w:rFonts w:ascii="Times New Roman" w:hAnsi="Times New Roman"/>
          <w:sz w:val="24"/>
        </w:rPr>
        <w:t>Направления физического развития, основные цели и задачи:</w:t>
      </w:r>
    </w:p>
    <w:tbl>
      <w:tblPr>
        <w:tblW w:w="1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2"/>
        <w:gridCol w:w="7616"/>
      </w:tblGrid>
      <w:tr w:rsidR="00C473D1" w:rsidRPr="00491CCE" w:rsidTr="00324815">
        <w:trPr>
          <w:trHeight w:val="219"/>
          <w:jc w:val="center"/>
        </w:trPr>
        <w:tc>
          <w:tcPr>
            <w:tcW w:w="6802" w:type="dxa"/>
          </w:tcPr>
          <w:p w:rsidR="00C473D1" w:rsidRDefault="00C473D1" w:rsidP="00324815">
            <w:pPr>
              <w:pStyle w:val="Style20"/>
              <w:widowControl/>
              <w:jc w:val="center"/>
              <w:rPr>
                <w:rStyle w:val="FontStyle112"/>
              </w:rPr>
            </w:pPr>
            <w:r>
              <w:rPr>
                <w:rStyle w:val="FontStyle112"/>
              </w:rPr>
              <w:t>Формирование начальных представлений о здоровом образе жизни</w:t>
            </w:r>
          </w:p>
          <w:p w:rsidR="00C473D1" w:rsidRPr="00ED0BC9" w:rsidRDefault="00C473D1" w:rsidP="00324815">
            <w:pPr>
              <w:pStyle w:val="Style20"/>
              <w:widowControl/>
              <w:jc w:val="center"/>
              <w:rPr>
                <w:rStyle w:val="FontStyle108"/>
                <w:rFonts w:ascii="Times New Roman" w:hAnsi="Times New Roman"/>
                <w:b/>
                <w:bCs/>
                <w:sz w:val="20"/>
                <w:szCs w:val="20"/>
              </w:rPr>
            </w:pPr>
          </w:p>
        </w:tc>
        <w:tc>
          <w:tcPr>
            <w:tcW w:w="7616" w:type="dxa"/>
          </w:tcPr>
          <w:p w:rsidR="00C473D1" w:rsidRPr="00491CCE" w:rsidRDefault="00C473D1" w:rsidP="00324815">
            <w:pPr>
              <w:pStyle w:val="Style33"/>
              <w:widowControl/>
              <w:jc w:val="center"/>
              <w:rPr>
                <w:rStyle w:val="FontStyle108"/>
                <w:rFonts w:ascii="Times New Roman" w:hAnsi="Times New Roman"/>
                <w:b/>
              </w:rPr>
            </w:pPr>
            <w:r>
              <w:rPr>
                <w:rStyle w:val="FontStyle112"/>
              </w:rPr>
              <w:t>Физическая культура</w:t>
            </w:r>
          </w:p>
        </w:tc>
      </w:tr>
      <w:tr w:rsidR="00C473D1" w:rsidRPr="00491CCE" w:rsidTr="00324815">
        <w:trPr>
          <w:trHeight w:val="134"/>
          <w:jc w:val="center"/>
        </w:trPr>
        <w:tc>
          <w:tcPr>
            <w:tcW w:w="6802" w:type="dxa"/>
          </w:tcPr>
          <w:p w:rsidR="00C473D1" w:rsidRDefault="00C473D1" w:rsidP="00324815">
            <w:pPr>
              <w:pStyle w:val="Style9"/>
              <w:widowControl/>
              <w:rPr>
                <w:rStyle w:val="FontStyle111"/>
              </w:rPr>
            </w:pPr>
            <w:r>
              <w:rPr>
                <w:rStyle w:val="FontStyle111"/>
              </w:rPr>
              <w:t>Формирование у детей начальных представлений о здоровом образе жизни.</w:t>
            </w:r>
          </w:p>
          <w:p w:rsidR="00C473D1" w:rsidRPr="008C6EA1" w:rsidRDefault="00C473D1" w:rsidP="00324815">
            <w:pPr>
              <w:pStyle w:val="Style31"/>
              <w:widowControl/>
              <w:rPr>
                <w:rStyle w:val="FontStyle108"/>
                <w:rFonts w:ascii="Times New Roman" w:hAnsi="Times New Roman"/>
                <w:sz w:val="20"/>
                <w:szCs w:val="20"/>
              </w:rPr>
            </w:pPr>
          </w:p>
        </w:tc>
        <w:tc>
          <w:tcPr>
            <w:tcW w:w="7616" w:type="dxa"/>
          </w:tcPr>
          <w:p w:rsidR="00C473D1" w:rsidRDefault="00C473D1" w:rsidP="00324815">
            <w:pPr>
              <w:pStyle w:val="Style33"/>
              <w:widowControl/>
              <w:rPr>
                <w:rStyle w:val="FontStyle111"/>
              </w:rPr>
            </w:pPr>
            <w:r>
              <w:rPr>
                <w:rStyle w:val="FontStyle111"/>
              </w:rPr>
              <w:t>Сохранение, укрепление и охрана здоровья детей; повышение умственной и физической работоспособности, предуп</w:t>
            </w:r>
            <w:r>
              <w:rPr>
                <w:rStyle w:val="FontStyle111"/>
              </w:rPr>
              <w:softHyphen/>
              <w:t>реждение утомления.</w:t>
            </w:r>
          </w:p>
          <w:p w:rsidR="00C473D1" w:rsidRDefault="00C473D1" w:rsidP="00324815">
            <w:pPr>
              <w:pStyle w:val="Style33"/>
              <w:widowControl/>
              <w:rPr>
                <w:rStyle w:val="FontStyle111"/>
              </w:rPr>
            </w:pPr>
            <w:r>
              <w:rPr>
                <w:rStyle w:val="FontStyle111"/>
              </w:rPr>
              <w:t>Обеспечение гармоничного физического развития, совершенствование умений и навыков в основных видах движений, воспитание красоты, гра</w:t>
            </w:r>
            <w:r>
              <w:rPr>
                <w:rStyle w:val="FontStyle111"/>
              </w:rPr>
              <w:softHyphen/>
              <w:t>циозности, выразительности движений, формирование правильной осанки.</w:t>
            </w:r>
          </w:p>
          <w:p w:rsidR="00C473D1" w:rsidRDefault="00C473D1" w:rsidP="00324815">
            <w:pPr>
              <w:pStyle w:val="Style33"/>
              <w:widowControl/>
              <w:rPr>
                <w:rStyle w:val="FontStyle111"/>
              </w:rPr>
            </w:pPr>
            <w:r>
              <w:rPr>
                <w:rStyle w:val="FontStyle111"/>
              </w:rPr>
              <w:t>Формирование потребности в ежедневной двигательной деятельности. Развитие инициативы, самостоятельности и творчества в двигательной актив</w:t>
            </w:r>
            <w:r>
              <w:rPr>
                <w:rStyle w:val="FontStyle111"/>
              </w:rPr>
              <w:softHyphen/>
              <w:t>ности, способности к самоконтролю, самооценке при выполнении движений.</w:t>
            </w:r>
          </w:p>
          <w:p w:rsidR="00C473D1" w:rsidRPr="00ED0BC9" w:rsidRDefault="00C473D1" w:rsidP="00324815">
            <w:pPr>
              <w:pStyle w:val="Style33"/>
              <w:widowControl/>
              <w:rPr>
                <w:rStyle w:val="FontStyle108"/>
                <w:rFonts w:ascii="Times New Roman" w:hAnsi="Times New Roman"/>
                <w:sz w:val="20"/>
                <w:szCs w:val="20"/>
              </w:rPr>
            </w:pPr>
            <w:r>
              <w:rPr>
                <w:rStyle w:val="FontStyle111"/>
              </w:rPr>
              <w:t>Развитие интереса к участию в подвижных и спортивных играх и фи</w:t>
            </w:r>
            <w:r>
              <w:rPr>
                <w:rStyle w:val="FontStyle111"/>
              </w:rPr>
              <w:softHyphen/>
              <w:t>зических упражнениях, активности в самостоятельной двигательной де</w:t>
            </w:r>
            <w:r>
              <w:rPr>
                <w:rStyle w:val="FontStyle111"/>
              </w:rPr>
              <w:softHyphen/>
              <w:t>ятельности; интереса и любви к спорту.</w:t>
            </w:r>
          </w:p>
        </w:tc>
      </w:tr>
    </w:tbl>
    <w:p w:rsidR="00C473D1" w:rsidRPr="00324815" w:rsidRDefault="00C473D1" w:rsidP="00324815">
      <w:pPr>
        <w:pStyle w:val="Style22"/>
        <w:widowControl/>
        <w:rPr>
          <w:rStyle w:val="FontStyle105"/>
          <w:rFonts w:ascii="Times New Roman" w:hAnsi="Times New Roman"/>
          <w:sz w:val="24"/>
        </w:rPr>
        <w:sectPr w:rsidR="00C473D1" w:rsidRPr="00324815" w:rsidSect="00881413">
          <w:pgSz w:w="16838" w:h="11906" w:orient="landscape"/>
          <w:pgMar w:top="851" w:right="1134" w:bottom="1077" w:left="1134" w:header="709" w:footer="709" w:gutter="0"/>
          <w:cols w:space="708"/>
          <w:titlePg/>
          <w:docGrid w:linePitch="360"/>
        </w:sectPr>
      </w:pPr>
      <w:r w:rsidRPr="00324815">
        <w:rPr>
          <w:rStyle w:val="FontStyle105"/>
          <w:rFonts w:ascii="Times New Roman" w:hAnsi="Times New Roman"/>
          <w:sz w:val="24"/>
        </w:rPr>
        <w:t>Содержание психолого-педагогической работы (Приложение № 8)</w:t>
      </w:r>
    </w:p>
    <w:p w:rsidR="00C473D1" w:rsidRDefault="00C473D1" w:rsidP="00324815">
      <w:pPr>
        <w:pStyle w:val="Style29"/>
        <w:widowControl/>
        <w:rPr>
          <w:rFonts w:ascii="Times New Roman" w:hAnsi="Times New Roman"/>
          <w:b/>
        </w:rPr>
      </w:pPr>
      <w:r w:rsidRPr="00605346">
        <w:rPr>
          <w:rStyle w:val="FontStyle104"/>
          <w:rFonts w:ascii="Times New Roman" w:hAnsi="Times New Roman"/>
          <w:sz w:val="24"/>
        </w:rPr>
        <w:t>2.2.</w:t>
      </w:r>
      <w:r w:rsidRPr="00605346">
        <w:rPr>
          <w:rFonts w:ascii="Times New Roman" w:hAnsi="Times New Roman"/>
          <w:b/>
        </w:rPr>
        <w:t>Описание форм, способов, методов и средств реализации Программы</w:t>
      </w:r>
    </w:p>
    <w:p w:rsidR="00C473D1" w:rsidRPr="00605346" w:rsidRDefault="00C473D1" w:rsidP="00324815">
      <w:pPr>
        <w:pStyle w:val="Style29"/>
        <w:widowControl/>
        <w:rPr>
          <w:b/>
        </w:rPr>
      </w:pPr>
    </w:p>
    <w:p w:rsidR="00C473D1" w:rsidRPr="000B6F62" w:rsidRDefault="00C473D1" w:rsidP="00324815">
      <w:pPr>
        <w:pStyle w:val="Style33"/>
        <w:widowControl/>
        <w:jc w:val="both"/>
        <w:rPr>
          <w:rStyle w:val="FontStyle111"/>
          <w:sz w:val="24"/>
        </w:rPr>
      </w:pPr>
      <w:r w:rsidRPr="000B6F62">
        <w:rPr>
          <w:rStyle w:val="FontStyle111"/>
          <w:sz w:val="24"/>
        </w:rPr>
        <w:t xml:space="preserve">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C473D1" w:rsidRPr="000B6F62" w:rsidRDefault="00C473D1" w:rsidP="00324815">
      <w:pPr>
        <w:pStyle w:val="Style33"/>
        <w:widowControl/>
        <w:jc w:val="both"/>
        <w:rPr>
          <w:rStyle w:val="FontStyle111"/>
          <w:sz w:val="24"/>
        </w:rPr>
      </w:pPr>
      <w:r w:rsidRPr="000B6F62">
        <w:rPr>
          <w:rStyle w:val="FontStyle111"/>
          <w:sz w:val="24"/>
        </w:rPr>
        <w:t>Важнейшие образовательные ориентиры:</w:t>
      </w:r>
    </w:p>
    <w:p w:rsidR="00C473D1" w:rsidRPr="000B6F62" w:rsidRDefault="00C473D1" w:rsidP="00324815">
      <w:pPr>
        <w:pStyle w:val="Style36"/>
        <w:widowControl/>
        <w:jc w:val="both"/>
        <w:rPr>
          <w:rStyle w:val="FontStyle111"/>
          <w:sz w:val="24"/>
        </w:rPr>
      </w:pPr>
      <w:r w:rsidRPr="000B6F62">
        <w:rPr>
          <w:rStyle w:val="FontStyle111"/>
          <w:sz w:val="24"/>
        </w:rPr>
        <w:t>• обеспечение эмоционального благополучия детей;</w:t>
      </w:r>
    </w:p>
    <w:p w:rsidR="00C473D1" w:rsidRPr="000B6F62" w:rsidRDefault="00C473D1" w:rsidP="00324815">
      <w:pPr>
        <w:pStyle w:val="Style36"/>
        <w:widowControl/>
        <w:jc w:val="both"/>
        <w:rPr>
          <w:rStyle w:val="FontStyle111"/>
          <w:sz w:val="24"/>
        </w:rPr>
      </w:pPr>
      <w:r w:rsidRPr="000B6F62">
        <w:rPr>
          <w:rStyle w:val="FontStyle111"/>
          <w:sz w:val="24"/>
        </w:rPr>
        <w:t>• создание условий для формирования доброжелательного и внима</w:t>
      </w:r>
      <w:r w:rsidRPr="000B6F62">
        <w:rPr>
          <w:rStyle w:val="FontStyle111"/>
          <w:sz w:val="24"/>
        </w:rPr>
        <w:softHyphen/>
        <w:t>тельного отношения детей к другим людям;</w:t>
      </w:r>
    </w:p>
    <w:p w:rsidR="00C473D1" w:rsidRPr="000B6F62" w:rsidRDefault="00C473D1" w:rsidP="00324815">
      <w:pPr>
        <w:pStyle w:val="Style36"/>
        <w:widowControl/>
        <w:jc w:val="both"/>
        <w:rPr>
          <w:rStyle w:val="FontStyle111"/>
          <w:sz w:val="24"/>
        </w:rPr>
      </w:pPr>
      <w:r w:rsidRPr="000B6F62">
        <w:rPr>
          <w:rStyle w:val="FontStyle111"/>
          <w:sz w:val="24"/>
        </w:rPr>
        <w:t>• развитие детской самостоятельности (инициативности, автономии и ответственности);</w:t>
      </w:r>
    </w:p>
    <w:p w:rsidR="00C473D1" w:rsidRPr="000B6F62" w:rsidRDefault="00C473D1" w:rsidP="00324815">
      <w:pPr>
        <w:pStyle w:val="Style36"/>
        <w:widowControl/>
        <w:jc w:val="both"/>
        <w:rPr>
          <w:rStyle w:val="FontStyle111"/>
          <w:sz w:val="24"/>
        </w:rPr>
      </w:pPr>
      <w:r w:rsidRPr="000B6F62">
        <w:rPr>
          <w:rStyle w:val="FontStyle111"/>
          <w:sz w:val="24"/>
        </w:rPr>
        <w:t>• развитие детских способностей, формирующихся в разных видах деятельности.</w:t>
      </w:r>
    </w:p>
    <w:p w:rsidR="00C473D1" w:rsidRPr="000B6F62" w:rsidRDefault="00C473D1" w:rsidP="00324815">
      <w:pPr>
        <w:pStyle w:val="Style33"/>
        <w:widowControl/>
        <w:jc w:val="both"/>
        <w:rPr>
          <w:rStyle w:val="FontStyle111"/>
          <w:sz w:val="24"/>
        </w:rPr>
      </w:pPr>
      <w:r w:rsidRPr="000B6F62">
        <w:rPr>
          <w:rStyle w:val="FontStyle111"/>
          <w:sz w:val="24"/>
        </w:rPr>
        <w:t>Для реализации этих целей педагогам рекомендуется:</w:t>
      </w:r>
    </w:p>
    <w:p w:rsidR="00C473D1" w:rsidRPr="000B6F62" w:rsidRDefault="00C473D1" w:rsidP="00324815">
      <w:pPr>
        <w:pStyle w:val="Style36"/>
        <w:widowControl/>
        <w:jc w:val="both"/>
        <w:rPr>
          <w:rStyle w:val="FontStyle111"/>
          <w:sz w:val="24"/>
        </w:rPr>
      </w:pPr>
      <w:r w:rsidRPr="000B6F62">
        <w:rPr>
          <w:rStyle w:val="FontStyle111"/>
          <w:sz w:val="24"/>
        </w:rPr>
        <w:t>• проявлять уважение к личности ребенка и развивать демократичес</w:t>
      </w:r>
      <w:r w:rsidRPr="000B6F62">
        <w:rPr>
          <w:rStyle w:val="FontStyle111"/>
          <w:sz w:val="24"/>
        </w:rPr>
        <w:softHyphen/>
        <w:t>кий стиль взаимодействия с ним и с другими педагогами;</w:t>
      </w:r>
    </w:p>
    <w:p w:rsidR="00C473D1" w:rsidRPr="000B6F62" w:rsidRDefault="00C473D1" w:rsidP="00324815">
      <w:pPr>
        <w:pStyle w:val="Style36"/>
        <w:widowControl/>
        <w:jc w:val="both"/>
        <w:rPr>
          <w:rStyle w:val="FontStyle111"/>
          <w:sz w:val="24"/>
        </w:rPr>
      </w:pPr>
      <w:r w:rsidRPr="000B6F62">
        <w:rPr>
          <w:rStyle w:val="FontStyle111"/>
          <w:sz w:val="24"/>
        </w:rPr>
        <w:t>• создавать условия для принятия ребенком ответственности и прояв</w:t>
      </w:r>
      <w:r w:rsidRPr="000B6F62">
        <w:rPr>
          <w:rStyle w:val="FontStyle111"/>
          <w:sz w:val="24"/>
        </w:rPr>
        <w:softHyphen/>
        <w:t>ления эмпатии к другим людям;</w:t>
      </w:r>
    </w:p>
    <w:p w:rsidR="00C473D1" w:rsidRPr="000B6F62" w:rsidRDefault="00C473D1" w:rsidP="00324815">
      <w:pPr>
        <w:pStyle w:val="Style36"/>
        <w:widowControl/>
        <w:jc w:val="both"/>
        <w:rPr>
          <w:rStyle w:val="FontStyle111"/>
          <w:sz w:val="24"/>
        </w:rPr>
      </w:pPr>
      <w:r w:rsidRPr="000B6F62">
        <w:rPr>
          <w:rStyle w:val="FontStyle111"/>
          <w:sz w:val="24"/>
        </w:rPr>
        <w:t>• обсуждать совместно с детьми возникающие конфликты, помогать решать их, вырабатывать общие правила, учить проявлять уважение друг</w:t>
      </w:r>
    </w:p>
    <w:p w:rsidR="00C473D1" w:rsidRPr="000B6F62" w:rsidRDefault="00C473D1" w:rsidP="00324815">
      <w:pPr>
        <w:pStyle w:val="Style9"/>
        <w:widowControl/>
        <w:jc w:val="both"/>
        <w:rPr>
          <w:rStyle w:val="FontStyle111"/>
          <w:sz w:val="24"/>
        </w:rPr>
      </w:pPr>
      <w:r w:rsidRPr="000B6F62">
        <w:rPr>
          <w:rStyle w:val="FontStyle111"/>
          <w:sz w:val="24"/>
        </w:rPr>
        <w:t>к другу;</w:t>
      </w:r>
    </w:p>
    <w:p w:rsidR="00C473D1" w:rsidRPr="000B6F62" w:rsidRDefault="00C473D1" w:rsidP="00324815">
      <w:pPr>
        <w:pStyle w:val="Style36"/>
        <w:widowControl/>
        <w:jc w:val="both"/>
        <w:rPr>
          <w:rStyle w:val="FontStyle111"/>
          <w:sz w:val="24"/>
        </w:rPr>
      </w:pPr>
      <w:r w:rsidRPr="000B6F62">
        <w:rPr>
          <w:rStyle w:val="FontStyle111"/>
          <w:sz w:val="24"/>
        </w:rPr>
        <w:t>• обсуждать с детьми важные жизненные вопросы, стимулировать проявление позиции ребенка;</w:t>
      </w:r>
    </w:p>
    <w:p w:rsidR="00C473D1" w:rsidRPr="000B6F62" w:rsidRDefault="00C473D1" w:rsidP="00324815">
      <w:pPr>
        <w:pStyle w:val="Style36"/>
        <w:widowControl/>
        <w:jc w:val="both"/>
        <w:rPr>
          <w:rStyle w:val="FontStyle111"/>
          <w:sz w:val="24"/>
        </w:rPr>
      </w:pPr>
      <w:r w:rsidRPr="000B6F62">
        <w:rPr>
          <w:rStyle w:val="FontStyle111"/>
          <w:sz w:val="24"/>
        </w:rPr>
        <w:t>• обращать внимание детей на тот факт, что люди различаются по сво</w:t>
      </w:r>
      <w:r w:rsidRPr="000B6F62">
        <w:rPr>
          <w:rStyle w:val="FontStyle111"/>
          <w:sz w:val="24"/>
        </w:rPr>
        <w:softHyphen/>
        <w:t>им убеждениям и ценностям, обсуждать, как это влияет на их поведение;</w:t>
      </w:r>
    </w:p>
    <w:p w:rsidR="00C473D1" w:rsidRPr="000B6F62" w:rsidRDefault="00C473D1" w:rsidP="00324815">
      <w:pPr>
        <w:pStyle w:val="Style36"/>
        <w:widowControl/>
        <w:jc w:val="both"/>
        <w:rPr>
          <w:rStyle w:val="FontStyle111"/>
          <w:sz w:val="24"/>
        </w:rPr>
      </w:pPr>
      <w:r w:rsidRPr="000B6F62">
        <w:rPr>
          <w:rStyle w:val="FontStyle111"/>
          <w:sz w:val="24"/>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C473D1" w:rsidRPr="000B6F62" w:rsidRDefault="00C473D1" w:rsidP="00324815">
      <w:pPr>
        <w:pStyle w:val="Style33"/>
        <w:widowControl/>
        <w:jc w:val="both"/>
        <w:rPr>
          <w:rStyle w:val="FontStyle111"/>
          <w:sz w:val="24"/>
        </w:rPr>
      </w:pPr>
      <w:r w:rsidRPr="000B6F62">
        <w:rPr>
          <w:rStyle w:val="FontStyle111"/>
          <w:sz w:val="24"/>
        </w:rPr>
        <w:t>Система дошкольного образования в образовательной организации должна быть нацелена то, чтобы у ребенка развивались игра и познава</w:t>
      </w:r>
      <w:r w:rsidRPr="000B6F62">
        <w:rPr>
          <w:rStyle w:val="FontStyle111"/>
          <w:sz w:val="24"/>
        </w:rPr>
        <w:softHyphen/>
        <w:t>тельная активность. В Организации должны быть созданы условия для проявления таких качеств, как: инициативность, жизнерадостность, лю</w:t>
      </w:r>
      <w:r w:rsidRPr="000B6F62">
        <w:rPr>
          <w:rStyle w:val="FontStyle111"/>
          <w:sz w:val="24"/>
        </w:rPr>
        <w:softHyphen/>
        <w:t>бопытство и стремление узнавать новое.</w:t>
      </w:r>
    </w:p>
    <w:p w:rsidR="00C473D1" w:rsidRPr="000B6F62" w:rsidRDefault="00C473D1" w:rsidP="00324815">
      <w:pPr>
        <w:pStyle w:val="Style33"/>
        <w:widowControl/>
        <w:jc w:val="both"/>
        <w:rPr>
          <w:rStyle w:val="FontStyle111"/>
          <w:sz w:val="24"/>
        </w:rPr>
      </w:pPr>
      <w:r w:rsidRPr="000B6F62">
        <w:rPr>
          <w:rStyle w:val="FontStyle111"/>
          <w:sz w:val="24"/>
        </w:rPr>
        <w:t>Адекватная организация образовательной среды стимулирует разви</w:t>
      </w:r>
      <w:r w:rsidRPr="000B6F62">
        <w:rPr>
          <w:rStyle w:val="FontStyle111"/>
          <w:sz w:val="24"/>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0B6F62">
        <w:rPr>
          <w:rStyle w:val="FontStyle111"/>
          <w:sz w:val="24"/>
        </w:rPr>
        <w:softHyphen/>
        <w:t>печивает успешную социализацию ребенка и становление его личности.</w:t>
      </w:r>
    </w:p>
    <w:p w:rsidR="00C473D1" w:rsidRPr="000B6F62" w:rsidRDefault="00C473D1" w:rsidP="00324815">
      <w:pPr>
        <w:pStyle w:val="Style33"/>
        <w:widowControl/>
        <w:jc w:val="both"/>
        <w:rPr>
          <w:rStyle w:val="FontStyle111"/>
          <w:sz w:val="24"/>
        </w:rPr>
      </w:pPr>
      <w:r w:rsidRPr="000B6F62">
        <w:rPr>
          <w:rStyle w:val="FontStyle111"/>
          <w:sz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0B6F62">
        <w:rPr>
          <w:rStyle w:val="FontStyle111"/>
          <w:sz w:val="24"/>
        </w:rPr>
        <w:softHyphen/>
        <w:t>ществе, требующем умения учиться всю жизнь и при этом разумно и творчески относиться к действительности.</w:t>
      </w:r>
    </w:p>
    <w:p w:rsidR="00C473D1" w:rsidRPr="000B6F62" w:rsidRDefault="00C473D1" w:rsidP="00324815">
      <w:pPr>
        <w:pStyle w:val="Style33"/>
        <w:widowControl/>
        <w:jc w:val="both"/>
        <w:rPr>
          <w:rStyle w:val="FontStyle111"/>
          <w:sz w:val="24"/>
        </w:rPr>
      </w:pPr>
      <w:r w:rsidRPr="000B6F62">
        <w:rPr>
          <w:rStyle w:val="FontStyle111"/>
          <w:sz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C473D1" w:rsidRPr="0065530E" w:rsidRDefault="00C473D1" w:rsidP="00324815">
      <w:pPr>
        <w:pStyle w:val="Style33"/>
        <w:widowControl/>
        <w:ind w:firstLine="708"/>
        <w:jc w:val="both"/>
        <w:rPr>
          <w:rFonts w:ascii="Times New Roman" w:hAnsi="Times New Roman"/>
          <w:color w:val="215868"/>
        </w:rPr>
      </w:pPr>
      <w:r w:rsidRPr="0065530E">
        <w:rPr>
          <w:rFonts w:ascii="Times New Roman" w:hAnsi="Times New Roman"/>
          <w:color w:val="215868"/>
        </w:rPr>
        <w:t>Содержание вариативных форм, способах, методах и средствах реализации Программы с учетом возрастных и индивидуальных особенностей воспитанников общеобразовательной программе «Детский сад 2100» представлено (стр. 421-432).</w:t>
      </w:r>
    </w:p>
    <w:p w:rsidR="00C473D1" w:rsidRPr="0065530E" w:rsidRDefault="00C473D1" w:rsidP="00324815">
      <w:pPr>
        <w:pStyle w:val="Style33"/>
        <w:widowControl/>
        <w:ind w:firstLine="708"/>
        <w:jc w:val="both"/>
        <w:rPr>
          <w:rStyle w:val="FontStyle105"/>
          <w:rFonts w:ascii="Times New Roman" w:hAnsi="Times New Roman"/>
          <w:b w:val="0"/>
          <w:color w:val="002060"/>
          <w:sz w:val="24"/>
        </w:rPr>
      </w:pPr>
      <w:r w:rsidRPr="0065530E">
        <w:rPr>
          <w:rStyle w:val="FontStyle105"/>
          <w:rFonts w:ascii="Times New Roman" w:hAnsi="Times New Roman"/>
          <w:b w:val="0"/>
          <w:color w:val="002060"/>
          <w:sz w:val="24"/>
        </w:rPr>
        <w:t>Содержание способов форм и методов реализации программы в примерной общеобразовательной программе «От рождения до школы» представлено (стр. 136- 151)</w:t>
      </w:r>
      <w:r>
        <w:rPr>
          <w:rStyle w:val="FontStyle105"/>
          <w:rFonts w:ascii="Times New Roman" w:hAnsi="Times New Roman"/>
          <w:b w:val="0"/>
          <w:color w:val="002060"/>
          <w:sz w:val="24"/>
        </w:rPr>
        <w:t>.</w:t>
      </w:r>
    </w:p>
    <w:p w:rsidR="00C473D1" w:rsidRPr="000B6F62" w:rsidRDefault="00C473D1" w:rsidP="00324815">
      <w:pPr>
        <w:pStyle w:val="Style33"/>
        <w:widowControl/>
        <w:ind w:firstLine="708"/>
        <w:jc w:val="both"/>
        <w:rPr>
          <w:rStyle w:val="FontStyle105"/>
          <w:b w:val="0"/>
          <w:color w:val="002060"/>
          <w:sz w:val="24"/>
        </w:rPr>
      </w:pPr>
    </w:p>
    <w:p w:rsidR="00C473D1" w:rsidRPr="000B6F62" w:rsidRDefault="00C473D1" w:rsidP="0065530E">
      <w:pPr>
        <w:spacing w:line="240" w:lineRule="auto"/>
        <w:jc w:val="both"/>
        <w:rPr>
          <w:rFonts w:ascii="Times New Roman" w:hAnsi="Times New Roman"/>
          <w:b/>
          <w:color w:val="373737"/>
          <w:sz w:val="24"/>
          <w:szCs w:val="24"/>
          <w:lang w:eastAsia="ru-RU"/>
        </w:rPr>
      </w:pPr>
      <w:r>
        <w:rPr>
          <w:rFonts w:ascii="Times New Roman" w:hAnsi="Times New Roman"/>
          <w:b/>
          <w:color w:val="373737"/>
          <w:sz w:val="24"/>
          <w:szCs w:val="24"/>
          <w:lang w:eastAsia="ru-RU"/>
        </w:rPr>
        <w:t xml:space="preserve">2.3. </w:t>
      </w:r>
      <w:r w:rsidRPr="000B6F62">
        <w:rPr>
          <w:rFonts w:ascii="Times New Roman" w:hAnsi="Times New Roman"/>
          <w:b/>
          <w:color w:val="373737"/>
          <w:sz w:val="24"/>
          <w:szCs w:val="24"/>
          <w:lang w:eastAsia="ru-RU"/>
        </w:rPr>
        <w:t>Содержание образовательной деятельности по профессиональной коррекции нарушений развития детей</w:t>
      </w:r>
    </w:p>
    <w:p w:rsidR="00C473D1" w:rsidRDefault="00C473D1" w:rsidP="00BC6F92">
      <w:pPr>
        <w:spacing w:line="240" w:lineRule="auto"/>
        <w:ind w:right="53"/>
        <w:jc w:val="both"/>
        <w:rPr>
          <w:rFonts w:ascii="Times New Roman" w:hAnsi="Times New Roman"/>
          <w:sz w:val="24"/>
          <w:szCs w:val="24"/>
        </w:rPr>
      </w:pPr>
      <w:r>
        <w:rPr>
          <w:rFonts w:ascii="Times New Roman" w:hAnsi="Times New Roman"/>
          <w:sz w:val="24"/>
          <w:szCs w:val="24"/>
        </w:rPr>
        <w:t xml:space="preserve">     </w:t>
      </w:r>
      <w:r w:rsidRPr="000B6F62">
        <w:rPr>
          <w:rFonts w:ascii="Times New Roman" w:hAnsi="Times New Roman"/>
          <w:sz w:val="24"/>
          <w:szCs w:val="24"/>
        </w:rPr>
        <w:t>Важным в образовательном процессе ДОУ является осуществление коррекционно-педагогической работы с детьми (в том числе с детьми с ОВЗ). В процессе коррекционно-педагогической работы с детьми формируется коррекционной - развивающая направленность в работе всего педагогического коллектива дошкольного учреждения.</w:t>
      </w:r>
    </w:p>
    <w:p w:rsidR="00C473D1" w:rsidRPr="000B6F62" w:rsidRDefault="00C473D1" w:rsidP="00BC6F92">
      <w:pPr>
        <w:spacing w:line="240" w:lineRule="auto"/>
        <w:ind w:right="53"/>
        <w:jc w:val="both"/>
        <w:rPr>
          <w:rFonts w:ascii="Times New Roman" w:hAnsi="Times New Roman"/>
          <w:sz w:val="24"/>
          <w:szCs w:val="24"/>
        </w:rPr>
      </w:pPr>
      <w:r>
        <w:rPr>
          <w:rFonts w:ascii="Times New Roman" w:hAnsi="Times New Roman"/>
          <w:sz w:val="24"/>
          <w:szCs w:val="24"/>
        </w:rPr>
        <w:t xml:space="preserve">     </w:t>
      </w:r>
      <w:r w:rsidRPr="000B6F62">
        <w:rPr>
          <w:rFonts w:ascii="Times New Roman" w:hAnsi="Times New Roman"/>
          <w:sz w:val="24"/>
          <w:szCs w:val="24"/>
        </w:rPr>
        <w:t>Целью психолого-педагогического сопровождения педагогического процесса является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физических и психических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473D1" w:rsidRPr="005A7A77" w:rsidRDefault="00C473D1" w:rsidP="00324815">
      <w:pPr>
        <w:spacing w:line="240" w:lineRule="auto"/>
        <w:rPr>
          <w:rFonts w:ascii="Times New Roman" w:hAnsi="Times New Roman"/>
          <w:b/>
          <w:color w:val="373737"/>
          <w:sz w:val="24"/>
          <w:szCs w:val="24"/>
          <w:lang w:eastAsia="ru-RU"/>
        </w:rPr>
      </w:pPr>
      <w:r>
        <w:rPr>
          <w:rFonts w:ascii="Times New Roman" w:hAnsi="Times New Roman"/>
          <w:b/>
          <w:color w:val="373737"/>
          <w:sz w:val="24"/>
          <w:szCs w:val="24"/>
          <w:lang w:eastAsia="ru-RU"/>
        </w:rPr>
        <w:t xml:space="preserve">2.6. </w:t>
      </w:r>
      <w:r w:rsidRPr="005A7A77">
        <w:rPr>
          <w:rFonts w:ascii="Times New Roman" w:hAnsi="Times New Roman"/>
          <w:b/>
          <w:color w:val="373737"/>
          <w:sz w:val="24"/>
          <w:szCs w:val="24"/>
          <w:lang w:eastAsia="ru-RU"/>
        </w:rPr>
        <w:t>Особенности взаимодействия педагогического коллектива с семьями воспитанников</w:t>
      </w:r>
    </w:p>
    <w:p w:rsidR="00C473D1" w:rsidRPr="005A7A77" w:rsidRDefault="00C473D1" w:rsidP="00360023">
      <w:pPr>
        <w:pStyle w:val="Style33"/>
        <w:widowControl/>
        <w:jc w:val="both"/>
        <w:rPr>
          <w:rStyle w:val="FontStyle111"/>
          <w:sz w:val="24"/>
        </w:rPr>
      </w:pPr>
      <w:r>
        <w:rPr>
          <w:rStyle w:val="FontStyle111"/>
          <w:sz w:val="24"/>
        </w:rPr>
        <w:t xml:space="preserve">     </w:t>
      </w:r>
      <w:r w:rsidRPr="005A7A77">
        <w:rPr>
          <w:rStyle w:val="FontStyle111"/>
          <w:sz w:val="24"/>
        </w:rPr>
        <w:t>Важнейшим условием обеспечения целостного развития личности ребенка является развитие конструктивного взаимодействия с семьей.</w:t>
      </w:r>
    </w:p>
    <w:p w:rsidR="00C473D1" w:rsidRPr="005A7A77" w:rsidRDefault="00C473D1" w:rsidP="00360023">
      <w:pPr>
        <w:pStyle w:val="Style33"/>
        <w:widowControl/>
        <w:jc w:val="both"/>
        <w:rPr>
          <w:rStyle w:val="FontStyle111"/>
          <w:sz w:val="24"/>
        </w:rPr>
      </w:pPr>
      <w:r>
        <w:rPr>
          <w:rStyle w:val="FontStyle111"/>
          <w:sz w:val="24"/>
        </w:rPr>
        <w:t xml:space="preserve">     </w:t>
      </w:r>
      <w:r w:rsidRPr="005A7A77">
        <w:rPr>
          <w:rStyle w:val="FontStyle111"/>
          <w:sz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5A7A77">
        <w:rPr>
          <w:rStyle w:val="FontStyle111"/>
          <w:sz w:val="24"/>
        </w:rPr>
        <w:softHyphen/>
        <w:t>ально-педагогических ситуаций, связанных с воспитанием ребенка); обес</w:t>
      </w:r>
      <w:r w:rsidRPr="005A7A77">
        <w:rPr>
          <w:rStyle w:val="FontStyle111"/>
          <w:sz w:val="24"/>
        </w:rPr>
        <w:softHyphen/>
        <w:t>печение права родителей на уважение и понимание, на участие в жизни детского сада.</w:t>
      </w:r>
    </w:p>
    <w:p w:rsidR="00C473D1" w:rsidRPr="005A7A77" w:rsidRDefault="00C473D1" w:rsidP="00360023">
      <w:pPr>
        <w:pStyle w:val="Style33"/>
        <w:widowControl/>
        <w:jc w:val="both"/>
        <w:rPr>
          <w:rStyle w:val="FontStyle111"/>
          <w:sz w:val="24"/>
        </w:rPr>
      </w:pPr>
      <w:r>
        <w:rPr>
          <w:rStyle w:val="FontStyle111"/>
          <w:sz w:val="24"/>
        </w:rPr>
        <w:t xml:space="preserve">     </w:t>
      </w:r>
      <w:r w:rsidRPr="005A7A77">
        <w:rPr>
          <w:rStyle w:val="FontStyle111"/>
          <w:sz w:val="24"/>
        </w:rPr>
        <w:t>Родителям и воспитателям необходимо преодолеть субординацию, монологизм в отношениях друг с другом, отказаться от привычки критико</w:t>
      </w:r>
      <w:r w:rsidRPr="005A7A77">
        <w:rPr>
          <w:rStyle w:val="FontStyle111"/>
          <w:sz w:val="24"/>
        </w:rPr>
        <w:softHyphen/>
        <w:t>вать друг друга, научиться видеть друг в друге не средство решения своих проблем, а полноправных партнеров, сотрудников.</w:t>
      </w:r>
    </w:p>
    <w:p w:rsidR="00C473D1" w:rsidRPr="005A7A77" w:rsidRDefault="00C473D1" w:rsidP="00360023">
      <w:pPr>
        <w:pStyle w:val="Style33"/>
        <w:widowControl/>
        <w:jc w:val="both"/>
        <w:rPr>
          <w:rStyle w:val="FontStyle111"/>
          <w:sz w:val="24"/>
        </w:rPr>
      </w:pPr>
      <w:r w:rsidRPr="005A7A77">
        <w:rPr>
          <w:rStyle w:val="FontStyle111"/>
          <w:sz w:val="24"/>
        </w:rPr>
        <w:t>Основные задачи взаимодействия детского сада с семьей:</w:t>
      </w:r>
    </w:p>
    <w:p w:rsidR="00C473D1" w:rsidRPr="005A7A77" w:rsidRDefault="00C473D1" w:rsidP="00360023">
      <w:pPr>
        <w:pStyle w:val="Style36"/>
        <w:widowControl/>
        <w:jc w:val="both"/>
        <w:rPr>
          <w:rStyle w:val="FontStyle111"/>
          <w:sz w:val="24"/>
        </w:rPr>
      </w:pPr>
      <w:r w:rsidRPr="005A7A77">
        <w:rPr>
          <w:rStyle w:val="FontStyle111"/>
          <w:sz w:val="24"/>
        </w:rPr>
        <w:t>• изучение отношения педагогов и родителей к различным вопросам воспитания, обучения, развития детей, условий организации разнообраз</w:t>
      </w:r>
      <w:r w:rsidRPr="005A7A77">
        <w:rPr>
          <w:rStyle w:val="FontStyle111"/>
          <w:sz w:val="24"/>
        </w:rPr>
        <w:softHyphen/>
        <w:t>ной деятельности в детском саду и семье;</w:t>
      </w:r>
    </w:p>
    <w:p w:rsidR="00C473D1" w:rsidRPr="005A7A77" w:rsidRDefault="00C473D1" w:rsidP="00360023">
      <w:pPr>
        <w:pStyle w:val="Style36"/>
        <w:widowControl/>
        <w:jc w:val="both"/>
        <w:rPr>
          <w:rStyle w:val="FontStyle111"/>
          <w:sz w:val="24"/>
        </w:rPr>
      </w:pPr>
      <w:r w:rsidRPr="005A7A77">
        <w:rPr>
          <w:rStyle w:val="FontStyle111"/>
          <w:sz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473D1" w:rsidRPr="005A7A77" w:rsidRDefault="00C473D1" w:rsidP="00360023">
      <w:pPr>
        <w:pStyle w:val="Style36"/>
        <w:widowControl/>
        <w:jc w:val="both"/>
        <w:rPr>
          <w:rStyle w:val="FontStyle111"/>
          <w:sz w:val="24"/>
        </w:rPr>
      </w:pPr>
      <w:r w:rsidRPr="005A7A77">
        <w:rPr>
          <w:rStyle w:val="FontStyle111"/>
          <w:sz w:val="24"/>
        </w:rPr>
        <w:t>• информирование друг друга об актуальных задачах воспитания и обу</w:t>
      </w:r>
      <w:r w:rsidRPr="005A7A77">
        <w:rPr>
          <w:rStyle w:val="FontStyle111"/>
          <w:sz w:val="24"/>
        </w:rPr>
        <w:softHyphen/>
        <w:t>чения детей и о возможностях детского сада и семьи в решении данных задач;</w:t>
      </w:r>
    </w:p>
    <w:p w:rsidR="00C473D1" w:rsidRPr="005A7A77" w:rsidRDefault="00C473D1" w:rsidP="00360023">
      <w:pPr>
        <w:pStyle w:val="Style36"/>
        <w:widowControl/>
        <w:jc w:val="both"/>
        <w:rPr>
          <w:rStyle w:val="FontStyle111"/>
          <w:sz w:val="24"/>
        </w:rPr>
      </w:pPr>
      <w:r w:rsidRPr="005A7A77">
        <w:rPr>
          <w:rStyle w:val="FontStyle111"/>
          <w:sz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473D1" w:rsidRPr="005A7A77" w:rsidRDefault="00C473D1" w:rsidP="00360023">
      <w:pPr>
        <w:pStyle w:val="Style36"/>
        <w:widowControl/>
        <w:jc w:val="both"/>
        <w:rPr>
          <w:rStyle w:val="FontStyle111"/>
          <w:sz w:val="24"/>
        </w:rPr>
      </w:pPr>
      <w:r w:rsidRPr="005A7A77">
        <w:rPr>
          <w:rStyle w:val="FontStyle111"/>
          <w:sz w:val="24"/>
        </w:rPr>
        <w:t>• привлечение семей воспитанников к участию в совместных с педаго</w:t>
      </w:r>
      <w:r w:rsidRPr="005A7A77">
        <w:rPr>
          <w:rStyle w:val="FontStyle111"/>
          <w:sz w:val="24"/>
        </w:rPr>
        <w:softHyphen/>
        <w:t>гами мероприятиях, организуемых в районе (городе, области);</w:t>
      </w:r>
    </w:p>
    <w:p w:rsidR="00C473D1" w:rsidRPr="005A7A77" w:rsidRDefault="00C473D1" w:rsidP="00360023">
      <w:pPr>
        <w:pStyle w:val="Style36"/>
        <w:widowControl/>
        <w:jc w:val="both"/>
        <w:rPr>
          <w:rStyle w:val="FontStyle111"/>
          <w:sz w:val="24"/>
        </w:rPr>
      </w:pPr>
      <w:r w:rsidRPr="005A7A77">
        <w:rPr>
          <w:rStyle w:val="FontStyle111"/>
          <w:sz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473D1" w:rsidRDefault="00C473D1" w:rsidP="00324815">
      <w:pPr>
        <w:spacing w:line="240" w:lineRule="auto"/>
        <w:rPr>
          <w:rFonts w:ascii="Times New Roman" w:hAnsi="Times New Roman"/>
          <w:b/>
          <w:sz w:val="24"/>
          <w:szCs w:val="24"/>
        </w:rPr>
      </w:pPr>
    </w:p>
    <w:p w:rsidR="00C473D1" w:rsidRDefault="00C473D1" w:rsidP="00360023">
      <w:pPr>
        <w:spacing w:line="240" w:lineRule="auto"/>
        <w:rPr>
          <w:rFonts w:ascii="Times New Roman" w:hAnsi="Times New Roman"/>
          <w:b/>
          <w:sz w:val="24"/>
          <w:szCs w:val="24"/>
        </w:rPr>
      </w:pPr>
      <w:r w:rsidRPr="000102D7">
        <w:rPr>
          <w:rFonts w:ascii="Times New Roman" w:hAnsi="Times New Roman"/>
          <w:b/>
          <w:sz w:val="24"/>
          <w:szCs w:val="24"/>
        </w:rPr>
        <w:t>Основные направления и формы взаимодей</w:t>
      </w:r>
      <w:r>
        <w:rPr>
          <w:rFonts w:ascii="Times New Roman" w:hAnsi="Times New Roman"/>
          <w:b/>
          <w:sz w:val="24"/>
          <w:szCs w:val="24"/>
        </w:rPr>
        <w:t>ствия с семьей (Приложение 10).</w:t>
      </w:r>
    </w:p>
    <w:p w:rsidR="00C473D1" w:rsidRPr="00654A54" w:rsidRDefault="00C473D1" w:rsidP="00360023">
      <w:pPr>
        <w:spacing w:line="240" w:lineRule="auto"/>
        <w:rPr>
          <w:rFonts w:ascii="Times New Roman" w:hAnsi="Times New Roman"/>
          <w:b/>
          <w:sz w:val="24"/>
          <w:szCs w:val="24"/>
        </w:rPr>
      </w:pPr>
    </w:p>
    <w:p w:rsidR="00C473D1" w:rsidRDefault="00C473D1" w:rsidP="00324815">
      <w:pPr>
        <w:shd w:val="clear" w:color="auto" w:fill="FFFFFF"/>
        <w:spacing w:before="240" w:after="240" w:line="240" w:lineRule="auto"/>
        <w:jc w:val="center"/>
        <w:rPr>
          <w:rFonts w:ascii="Times New Roman" w:hAnsi="Times New Roman"/>
          <w:b/>
          <w:sz w:val="24"/>
          <w:szCs w:val="24"/>
          <w:lang w:eastAsia="ru-RU"/>
        </w:rPr>
      </w:pPr>
    </w:p>
    <w:p w:rsidR="00C473D1" w:rsidRDefault="00C473D1" w:rsidP="00324815">
      <w:pPr>
        <w:shd w:val="clear" w:color="auto" w:fill="FFFFFF"/>
        <w:spacing w:before="240" w:after="240" w:line="240" w:lineRule="auto"/>
        <w:jc w:val="center"/>
        <w:rPr>
          <w:rFonts w:ascii="Times New Roman" w:hAnsi="Times New Roman"/>
          <w:b/>
          <w:sz w:val="24"/>
          <w:szCs w:val="24"/>
          <w:lang w:eastAsia="ru-RU"/>
        </w:rPr>
      </w:pPr>
    </w:p>
    <w:p w:rsidR="00C473D1" w:rsidRDefault="00C473D1" w:rsidP="00324815">
      <w:pPr>
        <w:shd w:val="clear" w:color="auto" w:fill="FFFFFF"/>
        <w:spacing w:before="240" w:after="240" w:line="240" w:lineRule="auto"/>
        <w:jc w:val="center"/>
        <w:rPr>
          <w:rFonts w:ascii="Times New Roman" w:hAnsi="Times New Roman"/>
          <w:b/>
          <w:sz w:val="24"/>
          <w:szCs w:val="24"/>
          <w:lang w:eastAsia="ru-RU"/>
        </w:rPr>
      </w:pPr>
    </w:p>
    <w:p w:rsidR="00C473D1" w:rsidRDefault="00C473D1" w:rsidP="00324815">
      <w:pPr>
        <w:shd w:val="clear" w:color="auto" w:fill="FFFFFF"/>
        <w:spacing w:before="240" w:after="240" w:line="240" w:lineRule="auto"/>
        <w:jc w:val="center"/>
        <w:rPr>
          <w:rFonts w:ascii="Times New Roman" w:hAnsi="Times New Roman"/>
          <w:b/>
          <w:sz w:val="24"/>
          <w:szCs w:val="24"/>
          <w:lang w:eastAsia="ru-RU"/>
        </w:rPr>
      </w:pPr>
    </w:p>
    <w:p w:rsidR="00C473D1" w:rsidRDefault="00C473D1" w:rsidP="00324815">
      <w:pPr>
        <w:shd w:val="clear" w:color="auto" w:fill="FFFFFF"/>
        <w:spacing w:before="240" w:after="240" w:line="240" w:lineRule="auto"/>
        <w:jc w:val="center"/>
        <w:rPr>
          <w:rFonts w:ascii="Times New Roman" w:hAnsi="Times New Roman"/>
          <w:b/>
          <w:sz w:val="24"/>
          <w:szCs w:val="24"/>
          <w:lang w:eastAsia="ru-RU"/>
        </w:rPr>
      </w:pPr>
    </w:p>
    <w:p w:rsidR="00C473D1" w:rsidRPr="00302ABD" w:rsidRDefault="00C473D1" w:rsidP="00324815">
      <w:pPr>
        <w:shd w:val="clear" w:color="auto" w:fill="FFFFFF"/>
        <w:spacing w:before="240" w:after="240" w:line="240" w:lineRule="auto"/>
        <w:jc w:val="center"/>
        <w:rPr>
          <w:rFonts w:ascii="Times New Roman" w:hAnsi="Times New Roman"/>
          <w:b/>
          <w:sz w:val="24"/>
          <w:szCs w:val="24"/>
          <w:lang w:eastAsia="ru-RU"/>
        </w:rPr>
      </w:pPr>
      <w:r w:rsidRPr="00302ABD">
        <w:rPr>
          <w:rFonts w:ascii="Times New Roman" w:hAnsi="Times New Roman"/>
          <w:b/>
          <w:sz w:val="24"/>
          <w:szCs w:val="24"/>
          <w:lang w:eastAsia="ru-RU"/>
        </w:rPr>
        <w:t>ОРГАНИЗАЦИОННЫЙ РАЗДЕЛ</w:t>
      </w:r>
    </w:p>
    <w:p w:rsidR="00C473D1" w:rsidRPr="00D83E23" w:rsidRDefault="00C473D1" w:rsidP="00324815">
      <w:pPr>
        <w:spacing w:line="240" w:lineRule="auto"/>
        <w:jc w:val="both"/>
        <w:rPr>
          <w:rFonts w:ascii="Times New Roman" w:hAnsi="Times New Roman"/>
          <w:b/>
          <w:sz w:val="24"/>
          <w:szCs w:val="24"/>
        </w:rPr>
      </w:pPr>
      <w:r w:rsidRPr="00D83E23">
        <w:rPr>
          <w:rFonts w:ascii="Times New Roman" w:hAnsi="Times New Roman"/>
          <w:b/>
          <w:sz w:val="24"/>
          <w:szCs w:val="24"/>
        </w:rPr>
        <w:t>3.1. Описание материально-технического обеспечения Программы: обеспеченность методическими материалами и средствами обучения и воспитания.</w:t>
      </w:r>
    </w:p>
    <w:p w:rsidR="00C473D1" w:rsidRPr="00D83E23" w:rsidRDefault="00C473D1" w:rsidP="00324815">
      <w:pPr>
        <w:spacing w:line="240" w:lineRule="auto"/>
        <w:ind w:firstLine="567"/>
        <w:jc w:val="both"/>
        <w:rPr>
          <w:rFonts w:ascii="Times New Roman" w:hAnsi="Times New Roman"/>
          <w:bCs/>
          <w:sz w:val="24"/>
          <w:szCs w:val="24"/>
        </w:rPr>
      </w:pPr>
      <w:r w:rsidRPr="00D83E23">
        <w:rPr>
          <w:rFonts w:ascii="Times New Roman" w:hAnsi="Times New Roman"/>
          <w:bCs/>
          <w:sz w:val="24"/>
          <w:szCs w:val="24"/>
        </w:rPr>
        <w:t>Материально-техническое обеспечение Программы направлено на выполнение следующих задач:</w:t>
      </w:r>
    </w:p>
    <w:p w:rsidR="00C473D1" w:rsidRPr="00D83E23" w:rsidRDefault="00C473D1" w:rsidP="00324815">
      <w:pPr>
        <w:spacing w:line="240" w:lineRule="auto"/>
        <w:ind w:firstLine="567"/>
        <w:jc w:val="both"/>
        <w:rPr>
          <w:rFonts w:ascii="Times New Roman" w:hAnsi="Times New Roman"/>
          <w:sz w:val="24"/>
          <w:szCs w:val="24"/>
        </w:rPr>
      </w:pPr>
      <w:r w:rsidRPr="00D83E23">
        <w:rPr>
          <w:rFonts w:ascii="Times New Roman" w:hAnsi="Times New Roman"/>
          <w:sz w:val="24"/>
          <w:szCs w:val="24"/>
        </w:rPr>
        <w:t>-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C473D1" w:rsidRPr="00D83E23" w:rsidRDefault="00C473D1" w:rsidP="00324815">
      <w:pPr>
        <w:spacing w:line="240" w:lineRule="auto"/>
        <w:ind w:firstLine="567"/>
        <w:jc w:val="both"/>
        <w:rPr>
          <w:rFonts w:ascii="Times New Roman" w:hAnsi="Times New Roman"/>
          <w:sz w:val="24"/>
          <w:szCs w:val="24"/>
        </w:rPr>
      </w:pPr>
      <w:r w:rsidRPr="00D83E23">
        <w:rPr>
          <w:rFonts w:ascii="Times New Roman" w:hAnsi="Times New Roman"/>
          <w:sz w:val="24"/>
          <w:szCs w:val="24"/>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C473D1" w:rsidRPr="00D83E23" w:rsidRDefault="00C473D1" w:rsidP="00324815">
      <w:pPr>
        <w:spacing w:line="240" w:lineRule="auto"/>
        <w:ind w:firstLine="567"/>
        <w:jc w:val="both"/>
        <w:rPr>
          <w:rFonts w:ascii="Times New Roman" w:hAnsi="Times New Roman"/>
          <w:sz w:val="24"/>
          <w:szCs w:val="24"/>
        </w:rPr>
      </w:pPr>
      <w:r w:rsidRPr="00D83E23">
        <w:rPr>
          <w:rFonts w:ascii="Times New Roman" w:hAnsi="Times New Roman"/>
          <w:sz w:val="24"/>
          <w:szCs w:val="24"/>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C473D1" w:rsidRPr="00D83E23" w:rsidRDefault="00C473D1" w:rsidP="00324815">
      <w:pPr>
        <w:spacing w:line="240" w:lineRule="auto"/>
        <w:ind w:firstLine="567"/>
        <w:jc w:val="both"/>
        <w:rPr>
          <w:rFonts w:ascii="Times New Roman" w:hAnsi="Times New Roman"/>
          <w:sz w:val="24"/>
          <w:szCs w:val="24"/>
        </w:rPr>
      </w:pPr>
      <w:r w:rsidRPr="00D83E23">
        <w:rPr>
          <w:rFonts w:ascii="Times New Roman" w:hAnsi="Times New Roman"/>
          <w:sz w:val="24"/>
          <w:szCs w:val="24"/>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C473D1" w:rsidRPr="00D83E23" w:rsidRDefault="00C473D1" w:rsidP="00324815">
      <w:pPr>
        <w:spacing w:line="240" w:lineRule="auto"/>
        <w:ind w:firstLine="567"/>
        <w:jc w:val="both"/>
        <w:rPr>
          <w:rFonts w:ascii="Times New Roman" w:hAnsi="Times New Roman"/>
          <w:sz w:val="24"/>
          <w:szCs w:val="24"/>
        </w:rPr>
      </w:pPr>
      <w:r w:rsidRPr="00D83E23">
        <w:rPr>
          <w:rFonts w:ascii="Times New Roman" w:hAnsi="Times New Roman"/>
          <w:sz w:val="24"/>
          <w:szCs w:val="24"/>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C473D1" w:rsidRPr="00D83E23" w:rsidRDefault="00C473D1" w:rsidP="00324815">
      <w:pPr>
        <w:spacing w:line="240" w:lineRule="auto"/>
        <w:ind w:firstLine="567"/>
        <w:jc w:val="both"/>
        <w:rPr>
          <w:rFonts w:ascii="Times New Roman" w:hAnsi="Times New Roman"/>
          <w:sz w:val="24"/>
          <w:szCs w:val="24"/>
        </w:rPr>
      </w:pPr>
      <w:r w:rsidRPr="00D83E23">
        <w:rPr>
          <w:rFonts w:ascii="Times New Roman" w:hAnsi="Times New Roman"/>
          <w:sz w:val="24"/>
          <w:szCs w:val="24"/>
        </w:rPr>
        <w:t>-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C473D1" w:rsidRPr="00D83E23" w:rsidRDefault="00C473D1" w:rsidP="00324815">
      <w:pPr>
        <w:spacing w:line="240" w:lineRule="auto"/>
        <w:ind w:firstLine="567"/>
        <w:jc w:val="both"/>
        <w:rPr>
          <w:rFonts w:ascii="Times New Roman" w:hAnsi="Times New Roman"/>
          <w:sz w:val="24"/>
          <w:szCs w:val="24"/>
        </w:rPr>
      </w:pPr>
      <w:r w:rsidRPr="00D83E23">
        <w:rPr>
          <w:rFonts w:ascii="Times New Roman" w:hAnsi="Times New Roman"/>
          <w:sz w:val="24"/>
          <w:szCs w:val="24"/>
        </w:rPr>
        <w:t>Созданные материально-технические условия обеспечивают:</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1) возможность достижения воспитанниками планируемых результатов освоения Программы;</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 2) выполнение требований, определяемых в соответствии с санитарно-эпидемиологическими правилами и нормативами; с правилами пожарной безопасности; к средствам обучения и воспитания в соответствии с возрастом и индивидуальными особенностями развития детей; оснащенности помещений развивающей предметно-пространственной средой;</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Для реализации Программы имеется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 </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учебно-методический комплект Программы;</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 – мебель, техническое оборудование, спортивный и хозяйственный инвентарь, инвентарь для художественного творчества, музыкальные инструменты. </w:t>
      </w:r>
    </w:p>
    <w:p w:rsidR="00C473D1" w:rsidRPr="00D83E23" w:rsidRDefault="00C473D1" w:rsidP="003248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Pr="00D83E23">
        <w:rPr>
          <w:rFonts w:ascii="Times New Roman" w:hAnsi="Times New Roman"/>
          <w:sz w:val="24"/>
          <w:szCs w:val="24"/>
        </w:rPr>
        <w:t xml:space="preserve">В соответствии с санитарно-эпидемиологическими правилами и нормативами все 3 корпуса ДОУ – отдельно стоящие двухэтажные здания, построенные по типовому проекту, размещены на внутриквартальной территории жилого микрорайона.     </w:t>
      </w:r>
    </w:p>
    <w:p w:rsidR="00C473D1" w:rsidRPr="00D83E23" w:rsidRDefault="00C473D1" w:rsidP="00324815">
      <w:pPr>
        <w:autoSpaceDE w:val="0"/>
        <w:autoSpaceDN w:val="0"/>
        <w:adjustRightInd w:val="0"/>
        <w:spacing w:line="240" w:lineRule="auto"/>
        <w:jc w:val="both"/>
        <w:rPr>
          <w:rFonts w:ascii="Times New Roman" w:hAnsi="Times New Roman"/>
          <w:sz w:val="24"/>
          <w:szCs w:val="24"/>
        </w:rPr>
      </w:pPr>
      <w:r w:rsidRPr="00D83E23">
        <w:rPr>
          <w:rFonts w:ascii="Times New Roman" w:hAnsi="Times New Roman"/>
          <w:sz w:val="24"/>
          <w:szCs w:val="24"/>
        </w:rPr>
        <w:t xml:space="preserve">     Территория по периметру ограждена забором и со всех сторон зелеными насаждениями. Озеленение внутренней территории свободной от застройки составляет более 40%. </w:t>
      </w:r>
    </w:p>
    <w:p w:rsidR="00C473D1" w:rsidRPr="00D83E23" w:rsidRDefault="00C473D1" w:rsidP="00324815">
      <w:pPr>
        <w:autoSpaceDE w:val="0"/>
        <w:autoSpaceDN w:val="0"/>
        <w:adjustRightInd w:val="0"/>
        <w:spacing w:line="240" w:lineRule="auto"/>
        <w:jc w:val="both"/>
        <w:rPr>
          <w:rFonts w:ascii="Times New Roman" w:hAnsi="Times New Roman"/>
          <w:sz w:val="24"/>
          <w:szCs w:val="24"/>
        </w:rPr>
      </w:pPr>
      <w:r w:rsidRPr="00D83E23">
        <w:rPr>
          <w:rFonts w:ascii="Times New Roman" w:hAnsi="Times New Roman"/>
          <w:sz w:val="24"/>
          <w:szCs w:val="24"/>
        </w:rPr>
        <w:t xml:space="preserve">     Зона игровой территории включает в себя групповые площадки - индивидуальные для каждой группы. Для защиты детей от солнца и осадков на территории каждой групповой площадки имеются беседки с деревянным половым покрытием. </w:t>
      </w:r>
    </w:p>
    <w:p w:rsidR="00C473D1" w:rsidRPr="00D83E23" w:rsidRDefault="00C473D1" w:rsidP="00324815">
      <w:pPr>
        <w:autoSpaceDE w:val="0"/>
        <w:autoSpaceDN w:val="0"/>
        <w:adjustRightInd w:val="0"/>
        <w:spacing w:line="240" w:lineRule="auto"/>
        <w:jc w:val="both"/>
        <w:rPr>
          <w:rFonts w:ascii="Times New Roman" w:hAnsi="Times New Roman"/>
          <w:sz w:val="24"/>
          <w:szCs w:val="24"/>
        </w:rPr>
      </w:pPr>
      <w:r w:rsidRPr="00D83E23">
        <w:rPr>
          <w:rFonts w:ascii="Times New Roman" w:hAnsi="Times New Roman"/>
          <w:sz w:val="24"/>
          <w:szCs w:val="24"/>
        </w:rPr>
        <w:t xml:space="preserve">     Здания дошкольной образовательной организации оборудованы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w:t>
      </w:r>
    </w:p>
    <w:p w:rsidR="00C473D1" w:rsidRPr="00D83E23" w:rsidRDefault="00C473D1" w:rsidP="00324815">
      <w:pPr>
        <w:spacing w:after="0" w:line="240" w:lineRule="auto"/>
        <w:ind w:firstLine="397"/>
        <w:jc w:val="both"/>
        <w:rPr>
          <w:rFonts w:ascii="Times New Roman" w:hAnsi="Times New Roman"/>
          <w:sz w:val="24"/>
          <w:szCs w:val="24"/>
        </w:rPr>
      </w:pPr>
      <w:r w:rsidRPr="00D83E23">
        <w:rPr>
          <w:rFonts w:ascii="Times New Roman" w:hAnsi="Times New Roman"/>
          <w:sz w:val="24"/>
          <w:szCs w:val="24"/>
        </w:rPr>
        <w:t xml:space="preserve">В зданиях дошкольной образовательной организации предусмотрен следующий набор помещений: групповые ячейки (изолированные помещения для каждой детской группы); дополнительные помещения для занятий с детьми (музыкальные залы во всех корпусах, физкультурный залы в 2 корпусах, кабинеты для логопеда); сопутствующие помещения (медицинский блок </w:t>
      </w:r>
      <w:r w:rsidRPr="00D83E23">
        <w:rPr>
          <w:rFonts w:ascii="Times New Roman" w:hAnsi="Times New Roman"/>
          <w:color w:val="000000"/>
          <w:sz w:val="24"/>
          <w:szCs w:val="24"/>
        </w:rPr>
        <w:t>(медицинский кабинет,процедурный кабинет</w:t>
      </w:r>
      <w:r w:rsidRPr="00D83E23">
        <w:rPr>
          <w:rFonts w:ascii="Times New Roman" w:hAnsi="Times New Roman"/>
          <w:color w:val="555555"/>
          <w:sz w:val="24"/>
          <w:szCs w:val="24"/>
        </w:rPr>
        <w:t xml:space="preserve">, </w:t>
      </w:r>
      <w:r w:rsidRPr="00D83E23">
        <w:rPr>
          <w:rFonts w:ascii="Times New Roman" w:hAnsi="Times New Roman"/>
          <w:color w:val="000000"/>
          <w:sz w:val="24"/>
          <w:szCs w:val="24"/>
        </w:rPr>
        <w:t>изолятор)</w:t>
      </w:r>
      <w:r w:rsidRPr="00D83E23">
        <w:rPr>
          <w:rFonts w:ascii="Times New Roman" w:hAnsi="Times New Roman"/>
          <w:sz w:val="24"/>
          <w:szCs w:val="24"/>
        </w:rPr>
        <w:t xml:space="preserve">, пищеблок); </w:t>
      </w:r>
      <w:r w:rsidRPr="00D83E23">
        <w:rPr>
          <w:rFonts w:ascii="Times New Roman" w:hAnsi="Times New Roman"/>
          <w:color w:val="000000"/>
          <w:sz w:val="24"/>
          <w:szCs w:val="24"/>
        </w:rPr>
        <w:t>прогулочные площадки для каждой группы; физкультурная площадка;</w:t>
      </w:r>
      <w:r w:rsidRPr="00D83E23">
        <w:rPr>
          <w:rFonts w:ascii="Times New Roman" w:hAnsi="Times New Roman"/>
          <w:sz w:val="24"/>
          <w:szCs w:val="24"/>
        </w:rPr>
        <w:t xml:space="preserve"> помещения служебно-бытового назначения для персонала.</w:t>
      </w:r>
    </w:p>
    <w:p w:rsidR="00C473D1" w:rsidRPr="00D83E23" w:rsidRDefault="00C473D1" w:rsidP="00324815">
      <w:pPr>
        <w:spacing w:after="0" w:line="240" w:lineRule="auto"/>
        <w:ind w:firstLine="397"/>
        <w:jc w:val="both"/>
        <w:rPr>
          <w:rFonts w:ascii="Times New Roman" w:hAnsi="Times New Roman"/>
          <w:sz w:val="24"/>
          <w:szCs w:val="24"/>
        </w:rPr>
      </w:pPr>
    </w:p>
    <w:p w:rsidR="00C473D1" w:rsidRPr="00D83E23" w:rsidRDefault="00C473D1" w:rsidP="003248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Pr="00D83E23">
        <w:rPr>
          <w:rFonts w:ascii="Times New Roman" w:hAnsi="Times New Roman"/>
          <w:sz w:val="24"/>
          <w:szCs w:val="24"/>
        </w:rPr>
        <w:t>В состав групповой ячейки входят: раздевальная (приемная -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 спальня.</w:t>
      </w:r>
    </w:p>
    <w:p w:rsidR="00C473D1" w:rsidRPr="00D83E23" w:rsidRDefault="00C473D1" w:rsidP="00324815">
      <w:pPr>
        <w:autoSpaceDE w:val="0"/>
        <w:autoSpaceDN w:val="0"/>
        <w:adjustRightInd w:val="0"/>
        <w:spacing w:line="240" w:lineRule="auto"/>
        <w:jc w:val="both"/>
        <w:rPr>
          <w:rFonts w:ascii="Times New Roman" w:hAnsi="Times New Roman"/>
          <w:sz w:val="24"/>
          <w:szCs w:val="24"/>
        </w:rPr>
      </w:pPr>
      <w:r w:rsidRPr="00D83E23">
        <w:rPr>
          <w:rFonts w:ascii="Times New Roman" w:hAnsi="Times New Roman"/>
          <w:sz w:val="24"/>
          <w:szCs w:val="24"/>
        </w:rPr>
        <w:t xml:space="preserve">     Групповые в дошкольной образовательной организации наполнены игрушками, дидактическими пособиями безвредными для здоровья детей, отвечающими санитарно-эпидемиологическим требованиям и имеющими документы, подтверждающие безопасность, которые могут быть подвергнуты влажной обработке (стирке) и дезинфекции.</w:t>
      </w:r>
    </w:p>
    <w:p w:rsidR="00C473D1" w:rsidRPr="00D83E23" w:rsidRDefault="00C473D1" w:rsidP="00324815">
      <w:pPr>
        <w:autoSpaceDE w:val="0"/>
        <w:autoSpaceDN w:val="0"/>
        <w:adjustRightInd w:val="0"/>
        <w:spacing w:line="240" w:lineRule="auto"/>
        <w:jc w:val="both"/>
        <w:rPr>
          <w:rFonts w:ascii="Times New Roman" w:hAnsi="Times New Roman"/>
          <w:sz w:val="24"/>
          <w:szCs w:val="24"/>
        </w:rPr>
      </w:pPr>
      <w:r w:rsidRPr="00D83E23">
        <w:rPr>
          <w:rFonts w:ascii="Times New Roman" w:hAnsi="Times New Roman"/>
          <w:sz w:val="24"/>
          <w:szCs w:val="24"/>
        </w:rPr>
        <w:t xml:space="preserve">     Групповые ячейки оборудованы ростовой мебелью в соответствии с санитарно-эпидемиологическими правилами.</w:t>
      </w:r>
    </w:p>
    <w:p w:rsidR="00C473D1" w:rsidRPr="00B61114" w:rsidRDefault="00C473D1" w:rsidP="00324815">
      <w:pPr>
        <w:spacing w:after="0" w:line="240" w:lineRule="auto"/>
        <w:ind w:firstLine="397"/>
        <w:jc w:val="both"/>
        <w:rPr>
          <w:rFonts w:ascii="Times New Roman" w:hAnsi="Times New Roman"/>
          <w:color w:val="555555"/>
          <w:sz w:val="24"/>
          <w:szCs w:val="24"/>
        </w:rPr>
      </w:pPr>
      <w:r w:rsidRPr="00D83E23">
        <w:rPr>
          <w:rFonts w:ascii="Times New Roman" w:hAnsi="Times New Roman"/>
          <w:color w:val="000000"/>
          <w:sz w:val="24"/>
          <w:szCs w:val="24"/>
        </w:rPr>
        <w:t>    </w:t>
      </w:r>
      <w:r w:rsidRPr="00B61114">
        <w:rPr>
          <w:rFonts w:ascii="Times New Roman" w:hAnsi="Times New Roman"/>
          <w:color w:val="000000"/>
          <w:sz w:val="24"/>
          <w:szCs w:val="24"/>
        </w:rPr>
        <w:t>В учреждении (в каждом корпусе) есть методический</w:t>
      </w:r>
      <w:r w:rsidRPr="00B61114">
        <w:rPr>
          <w:rFonts w:ascii="Times New Roman" w:hAnsi="Times New Roman"/>
          <w:bCs/>
          <w:color w:val="000000"/>
          <w:sz w:val="24"/>
          <w:szCs w:val="24"/>
        </w:rPr>
        <w:t xml:space="preserve"> кабинет</w:t>
      </w:r>
      <w:r w:rsidRPr="00B61114">
        <w:rPr>
          <w:rFonts w:ascii="Times New Roman" w:hAnsi="Times New Roman"/>
          <w:color w:val="000000"/>
          <w:sz w:val="24"/>
          <w:szCs w:val="24"/>
        </w:rPr>
        <w:t>, в котором собраны дидактические игры и пособия, материалы для консультаций, библиотека с учебно - методической и периодической литературой, видеотека.</w:t>
      </w:r>
    </w:p>
    <w:p w:rsidR="00C473D1" w:rsidRPr="00B61114" w:rsidRDefault="00C473D1" w:rsidP="00324815">
      <w:pPr>
        <w:autoSpaceDE w:val="0"/>
        <w:autoSpaceDN w:val="0"/>
        <w:adjustRightInd w:val="0"/>
        <w:spacing w:line="240" w:lineRule="auto"/>
        <w:jc w:val="both"/>
        <w:rPr>
          <w:rFonts w:ascii="Times New Roman" w:hAnsi="Times New Roman"/>
          <w:sz w:val="24"/>
          <w:szCs w:val="24"/>
        </w:rPr>
      </w:pPr>
      <w:r w:rsidRPr="00B61114">
        <w:rPr>
          <w:rFonts w:ascii="Times New Roman" w:hAnsi="Times New Roman"/>
          <w:color w:val="000000"/>
          <w:sz w:val="24"/>
          <w:szCs w:val="24"/>
        </w:rPr>
        <w:t xml:space="preserve"> В каждом корпусе имеется компьютерное оборудование</w:t>
      </w:r>
      <w:r w:rsidRPr="00B61114">
        <w:rPr>
          <w:rFonts w:ascii="Times New Roman" w:hAnsi="Times New Roman"/>
          <w:sz w:val="24"/>
          <w:szCs w:val="24"/>
        </w:rPr>
        <w:t>, выход в интернет,</w:t>
      </w:r>
      <w:r w:rsidRPr="00B61114">
        <w:rPr>
          <w:rFonts w:ascii="Times New Roman" w:hAnsi="Times New Roman"/>
          <w:sz w:val="24"/>
          <w:szCs w:val="24"/>
          <w:shd w:val="clear" w:color="auto" w:fill="FFFFFF"/>
        </w:rPr>
        <w:t xml:space="preserve"> 5 ноутбуков, интерактивная доска, 2 мультимедийных проектора, 1 принтер, 1 ксерокс, 1 музыкальный центр, видеотека.</w:t>
      </w:r>
      <w:r w:rsidRPr="00B61114">
        <w:rPr>
          <w:rFonts w:ascii="Times New Roman" w:hAnsi="Times New Roman"/>
          <w:sz w:val="24"/>
          <w:szCs w:val="24"/>
        </w:rPr>
        <w:t xml:space="preserve"> Приобретено оборудование для занятий робототехникой.</w:t>
      </w:r>
    </w:p>
    <w:p w:rsidR="00C473D1" w:rsidRPr="00B61114" w:rsidRDefault="00C473D1" w:rsidP="00324815">
      <w:pPr>
        <w:pStyle w:val="Style42"/>
        <w:widowControl/>
        <w:jc w:val="both"/>
        <w:rPr>
          <w:rStyle w:val="FontStyle111"/>
          <w:sz w:val="24"/>
        </w:rPr>
      </w:pPr>
      <w:r w:rsidRPr="00B61114">
        <w:rPr>
          <w:rStyle w:val="FontStyle111"/>
          <w:sz w:val="24"/>
        </w:rPr>
        <w:t xml:space="preserve">   В соответствии с ФГОС, материально-техническое обеспечение про</w:t>
      </w:r>
      <w:r w:rsidRPr="00B61114">
        <w:rPr>
          <w:rStyle w:val="FontStyle111"/>
          <w:sz w:val="24"/>
        </w:rPr>
        <w:softHyphen/>
        <w:t>граммы включает в себя учебно-методический комплект, оборудование, оснащение (предметы). Программа обеспечена учебно-методическим комплектом. В комплект входят:</w:t>
      </w:r>
    </w:p>
    <w:p w:rsidR="00C473D1" w:rsidRPr="00B61114" w:rsidRDefault="00C473D1" w:rsidP="00324815">
      <w:pPr>
        <w:pStyle w:val="Style44"/>
        <w:widowControl/>
        <w:jc w:val="both"/>
        <w:rPr>
          <w:rStyle w:val="FontStyle111"/>
          <w:sz w:val="24"/>
        </w:rPr>
      </w:pPr>
      <w:r w:rsidRPr="00B61114">
        <w:rPr>
          <w:rStyle w:val="FontStyle111"/>
          <w:sz w:val="24"/>
        </w:rPr>
        <w:t>• примерная общеобразовательная программа дошкольного образова</w:t>
      </w:r>
      <w:r w:rsidRPr="00B61114">
        <w:rPr>
          <w:rStyle w:val="FontStyle111"/>
          <w:sz w:val="24"/>
        </w:rPr>
        <w:softHyphen/>
        <w:t xml:space="preserve">ния с приложениями; </w:t>
      </w:r>
    </w:p>
    <w:p w:rsidR="00C473D1" w:rsidRPr="00B61114" w:rsidRDefault="00C473D1" w:rsidP="00324815">
      <w:pPr>
        <w:pStyle w:val="Style44"/>
        <w:widowControl/>
        <w:jc w:val="both"/>
        <w:rPr>
          <w:rStyle w:val="FontStyle111"/>
          <w:sz w:val="24"/>
        </w:rPr>
      </w:pPr>
      <w:r w:rsidRPr="00B61114">
        <w:rPr>
          <w:rStyle w:val="FontStyle111"/>
          <w:sz w:val="24"/>
        </w:rPr>
        <w:t>• комплексно-тематическое планирование;</w:t>
      </w:r>
    </w:p>
    <w:p w:rsidR="00C473D1" w:rsidRPr="00B61114" w:rsidRDefault="00C473D1" w:rsidP="00324815">
      <w:pPr>
        <w:pStyle w:val="Style44"/>
        <w:widowControl/>
        <w:jc w:val="both"/>
        <w:rPr>
          <w:rStyle w:val="FontStyle111"/>
          <w:sz w:val="24"/>
        </w:rPr>
      </w:pPr>
      <w:r w:rsidRPr="00B61114">
        <w:rPr>
          <w:rStyle w:val="FontStyle111"/>
          <w:sz w:val="24"/>
        </w:rPr>
        <w:t>• методические пособия для педагогов по всем направлениям разви</w:t>
      </w:r>
      <w:r w:rsidRPr="00B61114">
        <w:rPr>
          <w:rStyle w:val="FontStyle111"/>
          <w:sz w:val="24"/>
        </w:rPr>
        <w:softHyphen/>
        <w:t>тия ребенка;</w:t>
      </w:r>
    </w:p>
    <w:p w:rsidR="00C473D1" w:rsidRPr="00B61114" w:rsidRDefault="00C473D1" w:rsidP="00324815">
      <w:pPr>
        <w:pStyle w:val="Style44"/>
        <w:widowControl/>
        <w:jc w:val="both"/>
        <w:rPr>
          <w:rStyle w:val="FontStyle111"/>
          <w:sz w:val="24"/>
        </w:rPr>
      </w:pPr>
      <w:r w:rsidRPr="00B61114">
        <w:rPr>
          <w:rStyle w:val="FontStyle111"/>
          <w:sz w:val="24"/>
        </w:rPr>
        <w:t>• наглядно-дидактические пособия;</w:t>
      </w:r>
    </w:p>
    <w:p w:rsidR="00C473D1" w:rsidRPr="00B61114" w:rsidRDefault="00C473D1" w:rsidP="00324815">
      <w:pPr>
        <w:pStyle w:val="Style44"/>
        <w:widowControl/>
        <w:jc w:val="both"/>
        <w:rPr>
          <w:rStyle w:val="FontStyle111"/>
          <w:sz w:val="24"/>
        </w:rPr>
      </w:pPr>
      <w:r w:rsidRPr="00B61114">
        <w:rPr>
          <w:rStyle w:val="FontStyle111"/>
          <w:sz w:val="24"/>
        </w:rPr>
        <w:t>• электронные образовательные ресурсы.</w:t>
      </w:r>
    </w:p>
    <w:p w:rsidR="00C473D1" w:rsidRPr="00D83E23" w:rsidRDefault="00C473D1" w:rsidP="00324815">
      <w:pPr>
        <w:spacing w:before="100" w:beforeAutospacing="1" w:after="100" w:afterAutospacing="1" w:line="240" w:lineRule="auto"/>
        <w:jc w:val="both"/>
        <w:rPr>
          <w:rFonts w:ascii="Times New Roman" w:hAnsi="Times New Roman"/>
          <w:b/>
          <w:sz w:val="24"/>
          <w:szCs w:val="24"/>
        </w:rPr>
      </w:pPr>
      <w:r>
        <w:rPr>
          <w:rFonts w:ascii="Times New Roman" w:hAnsi="Times New Roman"/>
          <w:sz w:val="24"/>
          <w:szCs w:val="24"/>
        </w:rPr>
        <w:t xml:space="preserve">      </w:t>
      </w:r>
      <w:r w:rsidRPr="00D83E23">
        <w:rPr>
          <w:rFonts w:ascii="Times New Roman" w:hAnsi="Times New Roman"/>
          <w:sz w:val="24"/>
          <w:szCs w:val="24"/>
        </w:rPr>
        <w:t>Список пособий и методических рекомендаций, рекомендуемых для реализации ООП ДО «Детский сад 2100» представлен  в сборнике</w:t>
      </w:r>
      <w:r w:rsidRPr="00D83E23">
        <w:rPr>
          <w:rFonts w:ascii="Times New Roman" w:hAnsi="Times New Roman"/>
          <w:b/>
          <w:sz w:val="24"/>
          <w:szCs w:val="24"/>
        </w:rPr>
        <w:t xml:space="preserve"> «Основная образовательная программа дошкольного образования «Детский сад 2100», часть1, стр. 509-515</w:t>
      </w:r>
    </w:p>
    <w:p w:rsidR="00C473D1" w:rsidRPr="00D83E23" w:rsidRDefault="00C473D1" w:rsidP="00324815">
      <w:pPr>
        <w:spacing w:before="100" w:beforeAutospacing="1" w:after="100" w:afterAutospacing="1" w:line="240" w:lineRule="auto"/>
        <w:jc w:val="both"/>
        <w:rPr>
          <w:rFonts w:ascii="Times New Roman" w:hAnsi="Times New Roman"/>
          <w:b/>
          <w:sz w:val="24"/>
          <w:szCs w:val="24"/>
        </w:rPr>
      </w:pPr>
      <w:r>
        <w:rPr>
          <w:rFonts w:ascii="Times New Roman" w:hAnsi="Times New Roman"/>
          <w:sz w:val="24"/>
          <w:szCs w:val="24"/>
        </w:rPr>
        <w:t xml:space="preserve">     </w:t>
      </w:r>
      <w:r w:rsidRPr="00D83E23">
        <w:rPr>
          <w:rFonts w:ascii="Times New Roman" w:hAnsi="Times New Roman"/>
          <w:sz w:val="24"/>
          <w:szCs w:val="24"/>
        </w:rPr>
        <w:t>Список пособий и методических рекомендаций, рекомендуемых для реализации ООП ДО «От рождения до школы» представлен</w:t>
      </w:r>
      <w:r w:rsidRPr="00D83E23">
        <w:rPr>
          <w:rFonts w:ascii="Times New Roman" w:hAnsi="Times New Roman"/>
          <w:b/>
          <w:sz w:val="24"/>
          <w:szCs w:val="24"/>
        </w:rPr>
        <w:t xml:space="preserve"> «Основная образовательная программа дошкольного образования «От рождения до школы», стр. 310-322</w:t>
      </w:r>
    </w:p>
    <w:p w:rsidR="00C473D1" w:rsidRPr="00D83E23" w:rsidRDefault="00C473D1" w:rsidP="00324815">
      <w:pPr>
        <w:spacing w:after="0" w:line="240" w:lineRule="auto"/>
        <w:jc w:val="both"/>
        <w:rPr>
          <w:rFonts w:ascii="Times New Roman" w:hAnsi="Times New Roman"/>
          <w:b/>
          <w:sz w:val="24"/>
          <w:szCs w:val="24"/>
        </w:rPr>
      </w:pPr>
      <w:r w:rsidRPr="00D83E23">
        <w:rPr>
          <w:rFonts w:ascii="Times New Roman" w:hAnsi="Times New Roman"/>
          <w:b/>
          <w:sz w:val="24"/>
          <w:szCs w:val="24"/>
        </w:rPr>
        <w:t>3.2. Организация режима пребывания детей в образовательном учреждении</w:t>
      </w:r>
    </w:p>
    <w:p w:rsidR="00C473D1" w:rsidRPr="00D83E23" w:rsidRDefault="00C473D1" w:rsidP="00324815">
      <w:pPr>
        <w:spacing w:after="0" w:line="240" w:lineRule="auto"/>
        <w:ind w:firstLine="454"/>
        <w:jc w:val="both"/>
        <w:rPr>
          <w:rFonts w:ascii="Times New Roman" w:hAnsi="Times New Roman"/>
          <w:b/>
          <w:sz w:val="24"/>
          <w:szCs w:val="24"/>
        </w:rPr>
      </w:pP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  В детском саду существует определенный режим, который разработан на основе: </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приказа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постановления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рекомендациями авторов ООП ДО «Детский сад 2100» («Детский сад 2100»); авторский коллектив: А.А. Леонтьев (руководитель), Р.Н. Бунеев, Е.В. Бунеева, А.А. Вахрушев, М.В. Корепанова, Т.Р. Кислова, С.А. Козлова, О.А. Куревина, И.В. Маслова, О.А. Степанова, О.В. Чиндилова</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рекомендациями авторов ОП ДО «От рождения до школы»; авторский коллектив: Веракса Н. Е., Комарова Т. С., Васильева М.А. (руководители); Арапова-Пискарева Н.А., Белая К.Ю., Борисова М.М.,  Веракса А.Н., Волосовец Т.В., Гербова В.В., Губанова Н.Ф., Денисенкова Н.С.,  Дорофеева Э.М., Дыбина О.В., Евдокимова Е.С., Жигорева М.В., Зацепина М.Б., Кириллов И.Л., Кутепова Е.Н., Куцакова Л.В.</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Ежедневная организация жизни и деятельности детей осуществляется с учетом:</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При проведении режимных процессов персонал ДОУ придерживается следующих правил:</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xml:space="preserve">-полное и своевременное удовлетворение всех органических потребностей детей (во сне, питании); </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тщательный гигиенический уход, обеспечение чистоты тела, одежды, постели;</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привлечение детей к посильному участию в режимных процессах; поощрение самостоятельности и активности;</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-формирование культурно-гигиенических навыков;</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-эмоциональное общение в ходе выполнения режимных процессов;</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учет потребностей детей, индивидуальных особенностей каждого ребенка;</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473D1" w:rsidRDefault="00C473D1" w:rsidP="00324815">
      <w:pPr>
        <w:spacing w:line="240" w:lineRule="auto"/>
        <w:jc w:val="both"/>
        <w:rPr>
          <w:rFonts w:ascii="Times New Roman" w:hAnsi="Times New Roman"/>
          <w:sz w:val="24"/>
          <w:szCs w:val="24"/>
        </w:rPr>
      </w:pPr>
    </w:p>
    <w:p w:rsidR="00C473D1" w:rsidRPr="00B61114" w:rsidRDefault="00C473D1" w:rsidP="00324815">
      <w:pPr>
        <w:spacing w:line="240" w:lineRule="auto"/>
        <w:jc w:val="both"/>
        <w:rPr>
          <w:rFonts w:ascii="Times New Roman" w:hAnsi="Times New Roman"/>
        </w:rPr>
      </w:pPr>
      <w:r w:rsidRPr="00B61114">
        <w:rPr>
          <w:rFonts w:ascii="Times New Roman" w:hAnsi="Times New Roman"/>
        </w:rPr>
        <w:t>Основные принципы построения режима дня:</w:t>
      </w:r>
    </w:p>
    <w:p w:rsidR="00C473D1" w:rsidRPr="00B61114" w:rsidRDefault="00C473D1" w:rsidP="00324815">
      <w:pPr>
        <w:spacing w:line="240" w:lineRule="auto"/>
        <w:jc w:val="both"/>
        <w:rPr>
          <w:rFonts w:ascii="Times New Roman" w:hAnsi="Times New Roman"/>
        </w:rPr>
      </w:pPr>
      <w:r w:rsidRPr="00B61114">
        <w:rPr>
          <w:rFonts w:ascii="Times New Roman" w:hAnsi="Times New Roman"/>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C473D1" w:rsidRPr="00B61114" w:rsidRDefault="00C473D1" w:rsidP="00324815">
      <w:pPr>
        <w:spacing w:line="240" w:lineRule="auto"/>
        <w:jc w:val="both"/>
        <w:rPr>
          <w:rFonts w:ascii="Times New Roman" w:hAnsi="Times New Roman"/>
        </w:rPr>
      </w:pPr>
      <w:r w:rsidRPr="00B61114">
        <w:rPr>
          <w:rFonts w:ascii="Times New Roman" w:hAnsi="Times New Roman"/>
        </w:rPr>
        <w:t>- 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w:t>
      </w:r>
    </w:p>
    <w:p w:rsidR="00C473D1" w:rsidRPr="00B61114" w:rsidRDefault="00C473D1" w:rsidP="00324815">
      <w:pPr>
        <w:spacing w:line="240" w:lineRule="auto"/>
        <w:jc w:val="both"/>
        <w:rPr>
          <w:rFonts w:ascii="Times New Roman" w:hAnsi="Times New Roman"/>
        </w:rPr>
      </w:pPr>
      <w:r w:rsidRPr="00B61114">
        <w:rPr>
          <w:rFonts w:ascii="Times New Roman" w:hAnsi="Times New Roman"/>
        </w:rPr>
        <w:t>- организация режима дня проводится с учетом теплого и холодного периода года.</w:t>
      </w:r>
    </w:p>
    <w:p w:rsidR="00C473D1" w:rsidRPr="00B61114" w:rsidRDefault="00C473D1" w:rsidP="00324815">
      <w:pPr>
        <w:shd w:val="clear" w:color="auto" w:fill="FFFFFF"/>
        <w:spacing w:line="240" w:lineRule="auto"/>
        <w:jc w:val="both"/>
        <w:rPr>
          <w:rFonts w:ascii="Times New Roman" w:hAnsi="Times New Roman"/>
          <w:color w:val="000000"/>
        </w:rPr>
      </w:pPr>
      <w:r w:rsidRPr="00B61114">
        <w:rPr>
          <w:rFonts w:ascii="Times New Roman" w:hAnsi="Times New Roman"/>
          <w:color w:val="000000"/>
        </w:rPr>
        <w:t>Режим работы дошкольного учреждения: с 7</w:t>
      </w:r>
      <w:r w:rsidRPr="00B61114">
        <w:rPr>
          <w:rFonts w:ascii="Times New Roman" w:hAnsi="Times New Roman"/>
          <w:color w:val="000000"/>
          <w:vertAlign w:val="superscript"/>
        </w:rPr>
        <w:t>00</w:t>
      </w:r>
      <w:r w:rsidRPr="00B61114">
        <w:rPr>
          <w:rFonts w:ascii="Times New Roman" w:hAnsi="Times New Roman"/>
          <w:color w:val="000000"/>
        </w:rPr>
        <w:t xml:space="preserve"> до 19</w:t>
      </w:r>
      <w:r w:rsidRPr="00B61114">
        <w:rPr>
          <w:rFonts w:ascii="Times New Roman" w:hAnsi="Times New Roman"/>
          <w:color w:val="000000"/>
          <w:vertAlign w:val="superscript"/>
        </w:rPr>
        <w:t>00</w:t>
      </w:r>
      <w:r w:rsidRPr="00B61114">
        <w:rPr>
          <w:rFonts w:ascii="Times New Roman" w:hAnsi="Times New Roman"/>
          <w:color w:val="000000"/>
        </w:rPr>
        <w:t xml:space="preserve"> часов. </w:t>
      </w:r>
    </w:p>
    <w:p w:rsidR="00C473D1" w:rsidRPr="00B61114" w:rsidRDefault="00C473D1" w:rsidP="00324815">
      <w:pPr>
        <w:shd w:val="clear" w:color="auto" w:fill="FFFFFF"/>
        <w:spacing w:line="240" w:lineRule="auto"/>
        <w:jc w:val="both"/>
        <w:rPr>
          <w:rFonts w:ascii="Times New Roman" w:hAnsi="Times New Roman"/>
        </w:rPr>
      </w:pPr>
      <w:r w:rsidRPr="00B61114">
        <w:rPr>
          <w:rFonts w:ascii="Times New Roman" w:hAnsi="Times New Roman"/>
          <w:color w:val="000000"/>
        </w:rPr>
        <w:t>Продолжительность НОД:</w:t>
      </w:r>
    </w:p>
    <w:p w:rsidR="00C473D1" w:rsidRPr="00B61114" w:rsidRDefault="00C473D1" w:rsidP="00324815">
      <w:pPr>
        <w:shd w:val="clear" w:color="auto" w:fill="FFFFFF"/>
        <w:spacing w:line="240" w:lineRule="auto"/>
        <w:jc w:val="both"/>
        <w:rPr>
          <w:rFonts w:ascii="Times New Roman" w:hAnsi="Times New Roman"/>
        </w:rPr>
      </w:pPr>
      <w:r w:rsidRPr="00B61114">
        <w:rPr>
          <w:rFonts w:ascii="Times New Roman" w:hAnsi="Times New Roman"/>
        </w:rPr>
        <w:t xml:space="preserve">- </w:t>
      </w:r>
      <w:r w:rsidRPr="00B61114">
        <w:rPr>
          <w:rFonts w:ascii="Times New Roman" w:hAnsi="Times New Roman"/>
          <w:color w:val="000000"/>
        </w:rPr>
        <w:t>во 2-ой группе раннего возраста (дети от 2 до 3 лет) - 10 минут;</w:t>
      </w:r>
    </w:p>
    <w:p w:rsidR="00C473D1" w:rsidRPr="00B61114" w:rsidRDefault="00C473D1" w:rsidP="00324815">
      <w:pPr>
        <w:widowControl w:val="0"/>
        <w:shd w:val="clear" w:color="auto" w:fill="FFFFFF"/>
        <w:tabs>
          <w:tab w:val="left" w:pos="1498"/>
        </w:tabs>
        <w:autoSpaceDE w:val="0"/>
        <w:autoSpaceDN w:val="0"/>
        <w:adjustRightInd w:val="0"/>
        <w:spacing w:after="0" w:line="240" w:lineRule="auto"/>
        <w:jc w:val="both"/>
        <w:rPr>
          <w:rFonts w:ascii="Times New Roman" w:hAnsi="Times New Roman"/>
          <w:color w:val="000000"/>
        </w:rPr>
      </w:pPr>
      <w:r w:rsidRPr="00B61114">
        <w:rPr>
          <w:rFonts w:ascii="Times New Roman" w:hAnsi="Times New Roman"/>
          <w:color w:val="000000"/>
        </w:rPr>
        <w:t>- в младшей группе (дети от 3 до 4 лет) - 15 минут;</w:t>
      </w:r>
    </w:p>
    <w:p w:rsidR="00C473D1" w:rsidRPr="00B61114" w:rsidRDefault="00C473D1" w:rsidP="00324815">
      <w:pPr>
        <w:widowControl w:val="0"/>
        <w:shd w:val="clear" w:color="auto" w:fill="FFFFFF"/>
        <w:tabs>
          <w:tab w:val="left" w:pos="1498"/>
        </w:tabs>
        <w:autoSpaceDE w:val="0"/>
        <w:autoSpaceDN w:val="0"/>
        <w:adjustRightInd w:val="0"/>
        <w:spacing w:after="0" w:line="240" w:lineRule="auto"/>
        <w:jc w:val="both"/>
        <w:rPr>
          <w:rFonts w:ascii="Times New Roman" w:hAnsi="Times New Roman"/>
          <w:color w:val="000000"/>
        </w:rPr>
      </w:pPr>
      <w:r w:rsidRPr="00B61114">
        <w:rPr>
          <w:rFonts w:ascii="Times New Roman" w:hAnsi="Times New Roman"/>
          <w:color w:val="000000"/>
        </w:rPr>
        <w:t>- в средней группе (дети от 4 до 5 лет) - 20 минут;</w:t>
      </w:r>
    </w:p>
    <w:p w:rsidR="00C473D1" w:rsidRPr="00B61114" w:rsidRDefault="00C473D1" w:rsidP="00324815">
      <w:pPr>
        <w:widowControl w:val="0"/>
        <w:shd w:val="clear" w:color="auto" w:fill="FFFFFF"/>
        <w:tabs>
          <w:tab w:val="left" w:pos="1498"/>
        </w:tabs>
        <w:autoSpaceDE w:val="0"/>
        <w:autoSpaceDN w:val="0"/>
        <w:adjustRightInd w:val="0"/>
        <w:spacing w:after="0" w:line="240" w:lineRule="auto"/>
        <w:jc w:val="both"/>
        <w:rPr>
          <w:rFonts w:ascii="Times New Roman" w:hAnsi="Times New Roman"/>
          <w:color w:val="000000"/>
        </w:rPr>
      </w:pPr>
      <w:r w:rsidRPr="00B61114">
        <w:rPr>
          <w:rFonts w:ascii="Times New Roman" w:hAnsi="Times New Roman"/>
          <w:color w:val="000000"/>
        </w:rPr>
        <w:t>- в старшей группе (дети от 5 до 6 лет) - 25 минут;</w:t>
      </w:r>
    </w:p>
    <w:p w:rsidR="00C473D1" w:rsidRPr="00B61114" w:rsidRDefault="00C473D1" w:rsidP="00324815">
      <w:pPr>
        <w:widowControl w:val="0"/>
        <w:shd w:val="clear" w:color="auto" w:fill="FFFFFF"/>
        <w:tabs>
          <w:tab w:val="left" w:pos="1498"/>
        </w:tabs>
        <w:autoSpaceDE w:val="0"/>
        <w:autoSpaceDN w:val="0"/>
        <w:adjustRightInd w:val="0"/>
        <w:spacing w:after="0" w:line="240" w:lineRule="auto"/>
        <w:jc w:val="both"/>
        <w:rPr>
          <w:rFonts w:ascii="Times New Roman" w:hAnsi="Times New Roman"/>
          <w:color w:val="000000"/>
        </w:rPr>
      </w:pPr>
      <w:r w:rsidRPr="00B61114">
        <w:rPr>
          <w:rFonts w:ascii="Times New Roman" w:hAnsi="Times New Roman"/>
          <w:color w:val="000000"/>
        </w:rPr>
        <w:t xml:space="preserve">- в подготовительной группе (дети от 6 до 7 лет) - 30 минут. </w:t>
      </w:r>
    </w:p>
    <w:p w:rsidR="00C473D1" w:rsidRPr="00B61114" w:rsidRDefault="00C473D1" w:rsidP="00324815">
      <w:pPr>
        <w:shd w:val="clear" w:color="auto" w:fill="FFFFFF"/>
        <w:spacing w:line="240" w:lineRule="auto"/>
        <w:jc w:val="both"/>
        <w:rPr>
          <w:rFonts w:ascii="Times New Roman" w:hAnsi="Times New Roman"/>
          <w:color w:val="000000"/>
        </w:rPr>
      </w:pPr>
      <w:r w:rsidRPr="00B61114">
        <w:rPr>
          <w:rFonts w:ascii="Times New Roman" w:hAnsi="Times New Roman"/>
          <w:color w:val="000000"/>
        </w:rPr>
        <w:t>Предусмотрены перерывы длительностью 10 минут.</w:t>
      </w:r>
    </w:p>
    <w:p w:rsidR="00C473D1" w:rsidRPr="00B61114" w:rsidRDefault="00C473D1" w:rsidP="00324815">
      <w:pPr>
        <w:shd w:val="clear" w:color="auto" w:fill="FFFFFF"/>
        <w:spacing w:line="240" w:lineRule="auto"/>
        <w:jc w:val="both"/>
        <w:rPr>
          <w:rFonts w:ascii="Times New Roman" w:hAnsi="Times New Roman"/>
          <w:color w:val="000000"/>
        </w:rPr>
      </w:pPr>
      <w:r w:rsidRPr="00B61114">
        <w:rPr>
          <w:rFonts w:ascii="Times New Roman" w:hAnsi="Times New Roman"/>
          <w:color w:val="000000"/>
        </w:rPr>
        <w:t xml:space="preserve"> 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rsidR="00C473D1" w:rsidRPr="00B61114" w:rsidRDefault="00C473D1" w:rsidP="00324815">
      <w:pPr>
        <w:shd w:val="clear" w:color="auto" w:fill="FFFFFF"/>
        <w:spacing w:line="240" w:lineRule="auto"/>
        <w:jc w:val="both"/>
        <w:rPr>
          <w:rFonts w:ascii="Times New Roman" w:hAnsi="Times New Roman"/>
          <w:color w:val="000000"/>
        </w:rPr>
      </w:pPr>
      <w:r w:rsidRPr="00B61114">
        <w:rPr>
          <w:rFonts w:ascii="Times New Roman" w:hAnsi="Times New Roman"/>
          <w:color w:val="000000"/>
        </w:rPr>
        <w:t>НОД  физкультурно-оздоровительного и эстетического цикла занимают не менее 50%  общего времени занятий.</w:t>
      </w:r>
    </w:p>
    <w:p w:rsidR="00C473D1" w:rsidRPr="00B61114" w:rsidRDefault="00C473D1" w:rsidP="00324815">
      <w:pPr>
        <w:shd w:val="clear" w:color="auto" w:fill="FFFFFF"/>
        <w:spacing w:line="240" w:lineRule="auto"/>
        <w:jc w:val="both"/>
        <w:rPr>
          <w:rFonts w:ascii="Times New Roman" w:hAnsi="Times New Roman"/>
        </w:rPr>
      </w:pPr>
      <w:r w:rsidRPr="00B61114">
        <w:rPr>
          <w:rFonts w:ascii="Times New Roman" w:hAnsi="Times New Roman"/>
          <w:color w:val="000000"/>
        </w:rPr>
        <w:t>Домашнее задание воспитанникам дошкольного учреждения не задается.</w:t>
      </w:r>
    </w:p>
    <w:p w:rsidR="00C473D1" w:rsidRPr="00B61114" w:rsidRDefault="00C473D1" w:rsidP="00E71BA4">
      <w:pPr>
        <w:spacing w:line="240" w:lineRule="auto"/>
        <w:jc w:val="both"/>
        <w:rPr>
          <w:rFonts w:ascii="Times New Roman" w:hAnsi="Times New Roman"/>
          <w:i/>
        </w:rPr>
      </w:pPr>
      <w:r w:rsidRPr="00B61114">
        <w:rPr>
          <w:rFonts w:ascii="Times New Roman" w:hAnsi="Times New Roman"/>
        </w:rPr>
        <w:t xml:space="preserve">   Построение воспитательно-образовательного процесса осуществляется через учебный план.</w:t>
      </w:r>
    </w:p>
    <w:p w:rsidR="00C473D1" w:rsidRPr="00B61114" w:rsidRDefault="00C473D1" w:rsidP="00E71BA4">
      <w:pPr>
        <w:spacing w:line="240" w:lineRule="auto"/>
        <w:jc w:val="both"/>
        <w:rPr>
          <w:rFonts w:ascii="Times New Roman" w:hAnsi="Times New Roman"/>
          <w:color w:val="000000"/>
          <w:spacing w:val="-1"/>
        </w:rPr>
      </w:pPr>
      <w:r w:rsidRPr="00B61114">
        <w:rPr>
          <w:rFonts w:ascii="Times New Roman" w:hAnsi="Times New Roman"/>
          <w:color w:val="000000"/>
          <w:spacing w:val="4"/>
        </w:rPr>
        <w:t xml:space="preserve">Объём самостоятельной деятельности как свободной деятельности воспитанников в </w:t>
      </w:r>
      <w:r w:rsidRPr="00B61114">
        <w:rPr>
          <w:rFonts w:ascii="Times New Roman" w:hAnsi="Times New Roman"/>
          <w:color w:val="000000"/>
        </w:rPr>
        <w:t xml:space="preserve">условиях созданной педагогами предметно-развивающей образовательной среды по каждой </w:t>
      </w:r>
      <w:r w:rsidRPr="00B61114">
        <w:rPr>
          <w:rFonts w:ascii="Times New Roman" w:hAnsi="Times New Roman"/>
          <w:color w:val="000000"/>
          <w:spacing w:val="-1"/>
        </w:rPr>
        <w:t xml:space="preserve">образовательной области не определяется. Общий объём самостоятельной деятельности детей </w:t>
      </w:r>
      <w:r w:rsidRPr="00B61114">
        <w:rPr>
          <w:rFonts w:ascii="Times New Roman" w:hAnsi="Times New Roman"/>
          <w:color w:val="000000"/>
        </w:rPr>
        <w:t xml:space="preserve">соответствует требованиям действующих СанПиН (3—4 ч в день для всех возрастных групп </w:t>
      </w:r>
      <w:r w:rsidRPr="00B61114">
        <w:rPr>
          <w:rFonts w:ascii="Times New Roman" w:hAnsi="Times New Roman"/>
          <w:color w:val="000000"/>
          <w:spacing w:val="-1"/>
        </w:rPr>
        <w:t>полного дня).</w:t>
      </w:r>
    </w:p>
    <w:p w:rsidR="00C473D1" w:rsidRPr="00B61114" w:rsidRDefault="00C473D1" w:rsidP="00E71BA4">
      <w:pPr>
        <w:spacing w:line="240" w:lineRule="auto"/>
        <w:jc w:val="both"/>
        <w:rPr>
          <w:rFonts w:ascii="Times New Roman" w:hAnsi="Times New Roman"/>
          <w:color w:val="000000"/>
          <w:spacing w:val="-1"/>
        </w:rPr>
      </w:pPr>
      <w:r w:rsidRPr="00B61114">
        <w:rPr>
          <w:rFonts w:ascii="Times New Roman" w:hAnsi="Times New Roman"/>
          <w:u w:val="single"/>
        </w:rPr>
        <w:t>Режим пребывания детей в детском саду представлен:</w:t>
      </w:r>
    </w:p>
    <w:p w:rsidR="00C473D1" w:rsidRPr="00B61114" w:rsidRDefault="00C473D1" w:rsidP="00E71BA4">
      <w:pPr>
        <w:spacing w:line="240" w:lineRule="auto"/>
        <w:jc w:val="both"/>
        <w:rPr>
          <w:rFonts w:ascii="Times New Roman" w:hAnsi="Times New Roman"/>
          <w:color w:val="000000"/>
          <w:spacing w:val="-1"/>
        </w:rPr>
      </w:pPr>
      <w:r w:rsidRPr="00B61114">
        <w:rPr>
          <w:rFonts w:ascii="Times New Roman" w:hAnsi="Times New Roman"/>
          <w:color w:val="000000"/>
          <w:spacing w:val="-1"/>
        </w:rPr>
        <w:t xml:space="preserve">1). </w:t>
      </w:r>
      <w:r w:rsidRPr="00B61114">
        <w:rPr>
          <w:rFonts w:ascii="Times New Roman" w:hAnsi="Times New Roman"/>
        </w:rPr>
        <w:t>примерными режимами дня для каждой возрастной группы (приложение № 11);</w:t>
      </w:r>
    </w:p>
    <w:p w:rsidR="00C473D1" w:rsidRPr="00B61114" w:rsidRDefault="00C473D1" w:rsidP="00E71BA4">
      <w:pPr>
        <w:spacing w:line="240" w:lineRule="auto"/>
        <w:jc w:val="both"/>
        <w:rPr>
          <w:rFonts w:ascii="Times New Roman" w:hAnsi="Times New Roman"/>
          <w:color w:val="33CCCC"/>
        </w:rPr>
      </w:pPr>
      <w:r w:rsidRPr="00B61114">
        <w:rPr>
          <w:rFonts w:ascii="Times New Roman" w:hAnsi="Times New Roman"/>
          <w:color w:val="000000"/>
          <w:spacing w:val="-1"/>
        </w:rPr>
        <w:t xml:space="preserve">2). </w:t>
      </w:r>
      <w:r w:rsidRPr="00B61114">
        <w:rPr>
          <w:rFonts w:ascii="Times New Roman" w:hAnsi="Times New Roman"/>
        </w:rPr>
        <w:t>циклограммами образовательной деятельности для всех возрастных групп (приложение № 12);</w:t>
      </w:r>
    </w:p>
    <w:p w:rsidR="00C473D1" w:rsidRPr="00B61114" w:rsidRDefault="00C473D1" w:rsidP="00E71BA4">
      <w:pPr>
        <w:spacing w:line="240" w:lineRule="auto"/>
        <w:jc w:val="both"/>
        <w:rPr>
          <w:rFonts w:ascii="Times New Roman" w:hAnsi="Times New Roman"/>
          <w:spacing w:val="-1"/>
        </w:rPr>
      </w:pPr>
      <w:r w:rsidRPr="00B61114">
        <w:rPr>
          <w:rFonts w:ascii="Times New Roman" w:hAnsi="Times New Roman"/>
        </w:rPr>
        <w:t>3). циклограммами совместной деятельности для всех возрастных групп (приложение № 13);</w:t>
      </w:r>
    </w:p>
    <w:p w:rsidR="00C473D1" w:rsidRPr="00B61114" w:rsidRDefault="00C473D1" w:rsidP="00E71BA4">
      <w:pPr>
        <w:spacing w:line="240" w:lineRule="auto"/>
        <w:jc w:val="both"/>
        <w:rPr>
          <w:rFonts w:ascii="Times New Roman" w:hAnsi="Times New Roman"/>
          <w:spacing w:val="-1"/>
        </w:rPr>
      </w:pPr>
      <w:r w:rsidRPr="00B61114">
        <w:rPr>
          <w:rFonts w:ascii="Times New Roman" w:hAnsi="Times New Roman"/>
          <w:spacing w:val="-1"/>
        </w:rPr>
        <w:t>4</w:t>
      </w:r>
      <w:r w:rsidRPr="00B61114">
        <w:rPr>
          <w:rFonts w:ascii="Times New Roman" w:hAnsi="Times New Roman"/>
        </w:rPr>
        <w:t>). двигательными режимами для всех возрастных групп (приложение № 14).</w:t>
      </w:r>
    </w:p>
    <w:p w:rsidR="00C473D1" w:rsidRDefault="00C473D1" w:rsidP="00E71BA4">
      <w:pPr>
        <w:spacing w:line="240" w:lineRule="auto"/>
        <w:jc w:val="both"/>
        <w:rPr>
          <w:rFonts w:ascii="Times New Roman" w:hAnsi="Times New Roman"/>
          <w:color w:val="000000"/>
          <w:spacing w:val="-1"/>
        </w:rPr>
      </w:pPr>
      <w:r w:rsidRPr="00B61114">
        <w:rPr>
          <w:rFonts w:ascii="Times New Roman" w:hAnsi="Times New Roman"/>
        </w:rPr>
        <w:t xml:space="preserve">Примерный режим дня и примерное соотношение видов детской деятельности в образовательном процессе в течение недели при реализации ООП ДО «Детский сад 2100» представлен   в сборнике </w:t>
      </w:r>
      <w:r w:rsidRPr="00B61114">
        <w:rPr>
          <w:rFonts w:ascii="Times New Roman" w:hAnsi="Times New Roman"/>
          <w:b/>
        </w:rPr>
        <w:t>«Основная образовательная программа дошкольного образования «Детский сад 2100», часть1 «Образовательные программы развития и воспитания детей младенческого, раннего и дошкольного возраста», стр. 469-474.</w:t>
      </w:r>
    </w:p>
    <w:p w:rsidR="00C473D1" w:rsidRPr="00B61114" w:rsidRDefault="00C473D1" w:rsidP="00E71BA4">
      <w:pPr>
        <w:spacing w:line="240" w:lineRule="auto"/>
        <w:jc w:val="both"/>
        <w:rPr>
          <w:rFonts w:ascii="Times New Roman" w:hAnsi="Times New Roman"/>
          <w:color w:val="000000"/>
          <w:spacing w:val="-1"/>
        </w:rPr>
      </w:pPr>
      <w:r w:rsidRPr="00B61114">
        <w:rPr>
          <w:rFonts w:ascii="Times New Roman" w:hAnsi="Times New Roman"/>
        </w:rPr>
        <w:t xml:space="preserve">Примерный распорядок дня детей от 2 лет до школы в ходе реализации ООП ДО «От рождения до школы» представлен в </w:t>
      </w:r>
      <w:r w:rsidRPr="00B61114">
        <w:rPr>
          <w:rFonts w:ascii="Times New Roman" w:hAnsi="Times New Roman"/>
          <w:b/>
        </w:rPr>
        <w:t>«Основная образовательная программа дошкольного образования «От рождения до школы», стр. 225-233.</w:t>
      </w:r>
    </w:p>
    <w:p w:rsidR="00C473D1" w:rsidRDefault="00C473D1" w:rsidP="00324815">
      <w:pPr>
        <w:spacing w:line="240" w:lineRule="auto"/>
        <w:jc w:val="both"/>
        <w:rPr>
          <w:rFonts w:ascii="Times New Roman" w:hAnsi="Times New Roman"/>
          <w:b/>
          <w:bCs/>
          <w:sz w:val="24"/>
          <w:szCs w:val="24"/>
        </w:rPr>
      </w:pPr>
      <w:bookmarkStart w:id="1" w:name="bookmark245"/>
    </w:p>
    <w:p w:rsidR="00C473D1" w:rsidRPr="00D83E23" w:rsidRDefault="00C473D1" w:rsidP="00324815">
      <w:pPr>
        <w:spacing w:line="240" w:lineRule="auto"/>
        <w:jc w:val="both"/>
        <w:rPr>
          <w:rFonts w:ascii="Times New Roman" w:hAnsi="Times New Roman"/>
          <w:b/>
          <w:bCs/>
          <w:sz w:val="24"/>
          <w:szCs w:val="24"/>
        </w:rPr>
      </w:pPr>
      <w:r w:rsidRPr="00D83E23">
        <w:rPr>
          <w:rFonts w:ascii="Times New Roman" w:hAnsi="Times New Roman"/>
          <w:b/>
          <w:bCs/>
          <w:sz w:val="24"/>
          <w:szCs w:val="24"/>
        </w:rPr>
        <w:t>3.3. Особенности традиционных событий, праздников, мероприятий.</w:t>
      </w:r>
    </w:p>
    <w:p w:rsidR="00C473D1" w:rsidRPr="00D83E23" w:rsidRDefault="00C473D1" w:rsidP="00324815">
      <w:pPr>
        <w:spacing w:line="240" w:lineRule="auto"/>
        <w:jc w:val="both"/>
        <w:rPr>
          <w:rFonts w:ascii="Times New Roman" w:hAnsi="Times New Roman"/>
          <w:bCs/>
          <w:sz w:val="24"/>
          <w:szCs w:val="24"/>
        </w:rPr>
      </w:pPr>
      <w:r w:rsidRPr="00D83E23">
        <w:rPr>
          <w:rFonts w:ascii="Times New Roman" w:hAnsi="Times New Roman"/>
          <w:bCs/>
          <w:sz w:val="24"/>
          <w:szCs w:val="24"/>
        </w:rPr>
        <w:t>В основе организации традиционных событий, праздников и мероприятий лежит комплексно-тематическое планирование воспитательно-образовательной работы в ДОУ.</w:t>
      </w:r>
    </w:p>
    <w:p w:rsidR="00C473D1" w:rsidRPr="00D83E23" w:rsidRDefault="00C473D1" w:rsidP="00324815">
      <w:pPr>
        <w:spacing w:line="240" w:lineRule="auto"/>
        <w:jc w:val="both"/>
        <w:rPr>
          <w:rFonts w:ascii="Times New Roman" w:hAnsi="Times New Roman"/>
          <w:sz w:val="24"/>
          <w:szCs w:val="24"/>
        </w:rPr>
      </w:pPr>
      <w:r w:rsidRPr="00D83E23">
        <w:rPr>
          <w:rFonts w:ascii="Times New Roman" w:hAnsi="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473D1" w:rsidRPr="00D83E23" w:rsidRDefault="00C473D1" w:rsidP="00324815">
      <w:pPr>
        <w:spacing w:line="240" w:lineRule="auto"/>
        <w:ind w:firstLine="360"/>
        <w:jc w:val="both"/>
        <w:rPr>
          <w:rFonts w:ascii="Times New Roman" w:hAnsi="Times New Roman"/>
          <w:sz w:val="24"/>
          <w:szCs w:val="24"/>
        </w:rPr>
      </w:pPr>
      <w:r w:rsidRPr="00D83E23">
        <w:rPr>
          <w:rFonts w:ascii="Times New Roman" w:hAnsi="Times New Roman"/>
          <w:sz w:val="24"/>
          <w:szCs w:val="24"/>
        </w:rPr>
        <w:t>Образовательный процесс в детском саду направлен на освоение ребенком опыта, накопленного человечеством, овладение средствами и способами познавательной деятельности, а так же – на развитие способности быть субъектом (т.е. хозяином, творцом) собственной жизни, на то, чтобы научился «превращать собственную жизнедеятельность в предмет практического преобразования». Для этого ему необходимо не просто развиваться по воле других, но – научиться самому развивать себя, то есть – научиться ставить перед собой задачи по развитию собственной самости – своей внутренней, душевной жизни (желаний, чувств, разума) (Л. Кларина).</w:t>
      </w:r>
    </w:p>
    <w:p w:rsidR="00C473D1" w:rsidRPr="00D83E23" w:rsidRDefault="00C473D1" w:rsidP="00324815">
      <w:pPr>
        <w:spacing w:line="240" w:lineRule="auto"/>
        <w:ind w:firstLine="360"/>
        <w:jc w:val="both"/>
        <w:rPr>
          <w:rFonts w:ascii="Times New Roman" w:hAnsi="Times New Roman"/>
          <w:sz w:val="24"/>
          <w:szCs w:val="24"/>
        </w:rPr>
      </w:pPr>
      <w:r w:rsidRPr="00D83E23">
        <w:rPr>
          <w:rFonts w:ascii="Times New Roman" w:hAnsi="Times New Roman"/>
          <w:sz w:val="24"/>
          <w:szCs w:val="24"/>
        </w:rPr>
        <w:t>Воспитательно-образовательный процесс  рассматривается как образовательная деятельность, где ребенок является не исполнителем, а деятелем, отношения педагога и ребенка – как субъектно-субъектные отношения, то есть организуется не воздействие на ребенка, а взаимодействие с ребенком. Деятельностный подход, лежащий в основе воспитательно-образовательного процесса в ДОУ предусматривает не получение знаний от педагога, а их «добывание» самим ребенком в ходе совместной деятельности с педагогом и самостоятельной деятельности.</w:t>
      </w:r>
    </w:p>
    <w:p w:rsidR="00C473D1" w:rsidRPr="00D83E23" w:rsidRDefault="00C473D1" w:rsidP="00324815">
      <w:pPr>
        <w:spacing w:line="240" w:lineRule="auto"/>
        <w:ind w:firstLine="360"/>
        <w:jc w:val="both"/>
        <w:rPr>
          <w:rFonts w:ascii="Times New Roman" w:hAnsi="Times New Roman"/>
          <w:sz w:val="24"/>
          <w:szCs w:val="24"/>
        </w:rPr>
      </w:pPr>
      <w:r w:rsidRPr="00D83E23">
        <w:rPr>
          <w:rFonts w:ascii="Times New Roman" w:hAnsi="Times New Roman"/>
          <w:sz w:val="24"/>
          <w:szCs w:val="24"/>
        </w:rPr>
        <w:t>Таким образом, содержание воспитательно – образовательного процесса предусматривает решение программных образовательных задач в совместной деятельности взрослого и ребенка, а также в самостоятельной деятельности детей не только в рамках организации непосредственно образовательной деятельности (НОД), но и при проведении режимных моментов.</w:t>
      </w:r>
    </w:p>
    <w:p w:rsidR="00C473D1" w:rsidRPr="00D83E23" w:rsidRDefault="00C473D1" w:rsidP="00324815">
      <w:pPr>
        <w:spacing w:line="240" w:lineRule="auto"/>
        <w:ind w:firstLine="360"/>
        <w:jc w:val="both"/>
        <w:rPr>
          <w:rFonts w:ascii="Times New Roman" w:hAnsi="Times New Roman"/>
          <w:sz w:val="24"/>
          <w:szCs w:val="24"/>
        </w:rPr>
      </w:pPr>
      <w:r w:rsidRPr="00D83E23">
        <w:rPr>
          <w:rFonts w:ascii="Times New Roman" w:hAnsi="Times New Roman"/>
          <w:sz w:val="24"/>
          <w:szCs w:val="24"/>
        </w:rPr>
        <w:t>Систематизировать воспитательно – образовательную работу в течение дня, охватить все  возможные виды деятельности в течение недели и отследить их взаимосвязь с целью внесения необходимых коррективов позволяет планирование разных видов деятельности в режиме дня – циклограмма деятельности в каждой возрастной группе.</w:t>
      </w:r>
    </w:p>
    <w:p w:rsidR="00C473D1" w:rsidRPr="00D83E23" w:rsidRDefault="00C473D1" w:rsidP="00324815">
      <w:pPr>
        <w:spacing w:line="240" w:lineRule="auto"/>
        <w:ind w:firstLine="360"/>
        <w:jc w:val="both"/>
        <w:rPr>
          <w:rFonts w:ascii="Times New Roman" w:hAnsi="Times New Roman"/>
          <w:sz w:val="24"/>
          <w:szCs w:val="24"/>
        </w:rPr>
      </w:pPr>
      <w:r w:rsidRPr="00D83E23">
        <w:rPr>
          <w:rFonts w:ascii="Times New Roman" w:hAnsi="Times New Roman"/>
          <w:sz w:val="24"/>
          <w:szCs w:val="24"/>
        </w:rPr>
        <w:t>Планирования осуществляется с учетом основных направлений развития, которые реализуются  в течение дня в непосредственно образовательной деятельности (НОД), в ходе режимных моментов, в самостоятельной деятельности и в ходе работы с родителями. Следует помнить, что построение образовательного процесса должно основываться на адекватных возрасту формах и методах работы с детьми, с опорой на ведущий вид деятельности – игру. Данный вид планирования позволяет реализовать все образовательные области посредством разнообразных форм и методов работы с детьми  в ходе образовательной деятельности при условии их адекватности в каждой возрастной группе.</w:t>
      </w:r>
    </w:p>
    <w:p w:rsidR="00C473D1" w:rsidRPr="00D83E23" w:rsidRDefault="00C473D1" w:rsidP="00324815">
      <w:pPr>
        <w:spacing w:line="240" w:lineRule="auto"/>
        <w:ind w:firstLine="360"/>
        <w:jc w:val="both"/>
        <w:rPr>
          <w:rFonts w:ascii="Times New Roman" w:hAnsi="Times New Roman"/>
          <w:sz w:val="24"/>
          <w:szCs w:val="24"/>
        </w:rPr>
      </w:pPr>
      <w:r w:rsidRPr="00D83E23">
        <w:rPr>
          <w:rFonts w:ascii="Times New Roman" w:hAnsi="Times New Roman"/>
          <w:sz w:val="24"/>
          <w:szCs w:val="24"/>
        </w:rPr>
        <w:t xml:space="preserve"> Более подробно раскрыть содержание воспитательно – образовательного процесса с учетом необходимых требований к его организации позволяет  комплексно – тематическое планирование  в ДОУ </w:t>
      </w:r>
      <w:r w:rsidRPr="009E7C34">
        <w:rPr>
          <w:rFonts w:ascii="Times New Roman" w:hAnsi="Times New Roman"/>
          <w:b/>
          <w:sz w:val="24"/>
          <w:szCs w:val="24"/>
        </w:rPr>
        <w:t>(Приложение 15)</w:t>
      </w:r>
      <w:r w:rsidRPr="009E7C34">
        <w:rPr>
          <w:rFonts w:ascii="Times New Roman" w:hAnsi="Times New Roman"/>
          <w:sz w:val="24"/>
          <w:szCs w:val="24"/>
        </w:rPr>
        <w:t>,</w:t>
      </w:r>
      <w:r w:rsidRPr="00D83E23">
        <w:rPr>
          <w:rFonts w:ascii="Times New Roman" w:hAnsi="Times New Roman"/>
          <w:sz w:val="24"/>
          <w:szCs w:val="24"/>
        </w:rPr>
        <w:t xml:space="preserve"> которое предусматривает объединение различных видов детской деятельности вокруг единой «темы».</w:t>
      </w:r>
    </w:p>
    <w:p w:rsidR="00C473D1" w:rsidRPr="00D83E23" w:rsidRDefault="00C473D1" w:rsidP="00324815">
      <w:pPr>
        <w:spacing w:line="240" w:lineRule="auto"/>
        <w:ind w:firstLine="360"/>
        <w:jc w:val="both"/>
        <w:rPr>
          <w:rFonts w:ascii="Times New Roman" w:hAnsi="Times New Roman"/>
          <w:sz w:val="24"/>
          <w:szCs w:val="24"/>
        </w:rPr>
      </w:pPr>
      <w:r w:rsidRPr="00D83E23">
        <w:rPr>
          <w:rFonts w:ascii="Times New Roman" w:hAnsi="Times New Roman"/>
          <w:color w:val="000000"/>
          <w:sz w:val="24"/>
          <w:szCs w:val="24"/>
        </w:rPr>
        <w:t>С учётом того, что ребёнок дошкольного возраста воспринимает мир целостно,</w:t>
      </w:r>
      <w:r w:rsidRPr="00D83E23">
        <w:rPr>
          <w:rFonts w:ascii="Times New Roman" w:hAnsi="Times New Roman"/>
          <w:color w:val="000000"/>
          <w:sz w:val="24"/>
          <w:szCs w:val="24"/>
        </w:rPr>
        <w:br/>
        <w:t xml:space="preserve"> целесообразно построение всего образовательного процесса вокруг одной центральной темы. Темы помогают организовать информацию оптимальным  способом. </w:t>
      </w:r>
      <w:r w:rsidRPr="00D83E23">
        <w:rPr>
          <w:rFonts w:ascii="Times New Roman" w:hAnsi="Times New Roman"/>
          <w:sz w:val="24"/>
          <w:szCs w:val="24"/>
        </w:rPr>
        <w:t xml:space="preserve">Ребенок «проживает» тему в разных видах детской деятельности (в игре, рисовании, конструировании и др.). </w:t>
      </w:r>
    </w:p>
    <w:p w:rsidR="00C473D1" w:rsidRPr="00D83E23" w:rsidRDefault="00C473D1" w:rsidP="00324815">
      <w:pPr>
        <w:spacing w:line="240" w:lineRule="auto"/>
        <w:ind w:firstLine="360"/>
        <w:jc w:val="both"/>
        <w:rPr>
          <w:rFonts w:ascii="Times New Roman" w:hAnsi="Times New Roman"/>
          <w:color w:val="000000"/>
          <w:sz w:val="24"/>
          <w:szCs w:val="24"/>
        </w:rPr>
      </w:pPr>
      <w:r w:rsidRPr="00D83E23">
        <w:rPr>
          <w:rFonts w:ascii="Times New Roman" w:hAnsi="Times New Roman"/>
          <w:color w:val="000000"/>
          <w:sz w:val="24"/>
          <w:szCs w:val="24"/>
        </w:rPr>
        <w:t>Событийная организация образовательной деятельности в условиях комплексно-тематического планирования расширяет многочисленные возможности для детской практики, экспериментирования, развития основных навыков, понятийного мышления.  Единая   тема,    какое-то   событие   (например,   календарный   праздник) также обеспечивает: социально-личностную ориентацию и мотивацию, поддерживает эмоционально-положительный настрой ребенка.</w:t>
      </w:r>
    </w:p>
    <w:p w:rsidR="00C473D1" w:rsidRPr="00D83E23" w:rsidRDefault="00C473D1" w:rsidP="00324815">
      <w:pPr>
        <w:spacing w:line="240" w:lineRule="auto"/>
        <w:ind w:firstLine="360"/>
        <w:jc w:val="both"/>
        <w:rPr>
          <w:rFonts w:ascii="Times New Roman" w:hAnsi="Times New Roman"/>
          <w:sz w:val="24"/>
          <w:szCs w:val="24"/>
        </w:rPr>
      </w:pPr>
      <w:r w:rsidRPr="00D83E23">
        <w:rPr>
          <w:rFonts w:ascii="Times New Roman" w:hAnsi="Times New Roman"/>
          <w:sz w:val="24"/>
          <w:szCs w:val="24"/>
        </w:rPr>
        <w:t xml:space="preserve">Таким образом, тематический принцип построения образовательного процесса позволяет учитывать специфику дошкольного учреждения (традиции, знаменательные события  детского сада, тематические недели, праздники и пр.), а также реализовать программное содержание через  все направления развития  и образовательные области, используя разнообразные формы и методы работы с детьми – модель образовательного процесса. </w:t>
      </w:r>
    </w:p>
    <w:bookmarkEnd w:id="1"/>
    <w:p w:rsidR="00C473D1" w:rsidRPr="00D83E23" w:rsidRDefault="00C473D1" w:rsidP="00324815">
      <w:pPr>
        <w:spacing w:line="240" w:lineRule="auto"/>
        <w:jc w:val="both"/>
        <w:rPr>
          <w:rFonts w:ascii="Times New Roman" w:hAnsi="Times New Roman"/>
          <w:b/>
          <w:sz w:val="24"/>
          <w:szCs w:val="24"/>
        </w:rPr>
      </w:pPr>
      <w:r w:rsidRPr="00D83E23">
        <w:rPr>
          <w:rFonts w:ascii="Times New Roman" w:hAnsi="Times New Roman"/>
          <w:b/>
          <w:sz w:val="24"/>
          <w:szCs w:val="24"/>
        </w:rPr>
        <w:t>3.4. Особенности организации развивающей предметно-пространственной среды.</w:t>
      </w:r>
    </w:p>
    <w:p w:rsidR="00C473D1" w:rsidRPr="00D83E23" w:rsidRDefault="00C473D1" w:rsidP="00324815">
      <w:pPr>
        <w:spacing w:line="240" w:lineRule="auto"/>
        <w:ind w:firstLine="540"/>
        <w:jc w:val="both"/>
        <w:rPr>
          <w:rFonts w:ascii="Times New Roman" w:hAnsi="Times New Roman"/>
          <w:sz w:val="24"/>
          <w:szCs w:val="24"/>
        </w:rPr>
      </w:pPr>
      <w:r w:rsidRPr="00D83E23">
        <w:rPr>
          <w:rFonts w:ascii="Times New Roman" w:hAnsi="Times New Roman"/>
          <w:sz w:val="24"/>
          <w:szCs w:val="24"/>
        </w:rPr>
        <w:t>Развивающая предметно-пространственная среда в соответствии с Федеральным государственным образовательным стандартом дошкольного образования при реализации основной общеобразовательной программы должна:</w:t>
      </w:r>
    </w:p>
    <w:p w:rsidR="00C473D1" w:rsidRPr="00D83E23" w:rsidRDefault="00C473D1" w:rsidP="00324815">
      <w:pPr>
        <w:pStyle w:val="ConsPlusNormal"/>
        <w:ind w:firstLine="540"/>
        <w:jc w:val="both"/>
        <w:rPr>
          <w:rFonts w:ascii="Times New Roman" w:hAnsi="Times New Roman" w:cs="Times New Roman"/>
          <w:sz w:val="24"/>
          <w:szCs w:val="24"/>
        </w:rPr>
      </w:pPr>
      <w:r w:rsidRPr="00D83E23">
        <w:rPr>
          <w:rFonts w:ascii="Times New Roman" w:hAnsi="Times New Roman" w:cs="Times New Roman"/>
          <w:sz w:val="24"/>
          <w:szCs w:val="24"/>
        </w:rPr>
        <w:t xml:space="preserve"> – обеспечивать максимальную реализацию образовательного потенциала пространства, группы, а так же территории, прилегающей к учреждению.  материалов, оборудования и инвентаря для развития детей дошкольного возраста с учётом особенностей каждого возрастного этапа, охраны и укрепления их здоровья; учета особенностей и коррекции недостатков их развития.</w:t>
      </w:r>
    </w:p>
    <w:p w:rsidR="00C473D1" w:rsidRPr="00D83E23" w:rsidRDefault="00C473D1" w:rsidP="00324815">
      <w:pPr>
        <w:pStyle w:val="ConsPlusNormal"/>
        <w:ind w:firstLine="540"/>
        <w:jc w:val="both"/>
        <w:rPr>
          <w:rFonts w:ascii="Times New Roman" w:hAnsi="Times New Roman" w:cs="Times New Roman"/>
          <w:sz w:val="24"/>
          <w:szCs w:val="24"/>
        </w:rPr>
      </w:pPr>
      <w:r w:rsidRPr="00D83E23">
        <w:rPr>
          <w:rFonts w:ascii="Times New Roman" w:hAnsi="Times New Roman" w:cs="Times New Roman"/>
          <w:sz w:val="24"/>
          <w:szCs w:val="24"/>
        </w:rPr>
        <w:t xml:space="preserve"> – обеспечивать возможность общения обеспечивать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473D1" w:rsidRPr="00B61114" w:rsidRDefault="00C473D1" w:rsidP="00324815">
      <w:pPr>
        <w:pStyle w:val="ConsPlusNormal"/>
        <w:ind w:firstLine="540"/>
        <w:jc w:val="both"/>
        <w:rPr>
          <w:rFonts w:ascii="Times New Roman" w:hAnsi="Times New Roman" w:cs="Times New Roman"/>
          <w:sz w:val="24"/>
          <w:szCs w:val="24"/>
        </w:rPr>
      </w:pPr>
      <w:r w:rsidRPr="00B61114">
        <w:rPr>
          <w:rFonts w:ascii="Times New Roman" w:hAnsi="Times New Roman" w:cs="Times New Roman"/>
          <w:sz w:val="24"/>
          <w:szCs w:val="24"/>
        </w:rPr>
        <w:t>-обеспечивать 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учёт возрастных особенностей детей.</w:t>
      </w:r>
    </w:p>
    <w:p w:rsidR="00C473D1" w:rsidRPr="00B61114" w:rsidRDefault="00C473D1" w:rsidP="00324815">
      <w:pPr>
        <w:pStyle w:val="Style42"/>
        <w:widowControl/>
        <w:jc w:val="both"/>
        <w:rPr>
          <w:rStyle w:val="FontStyle111"/>
          <w:sz w:val="24"/>
        </w:rPr>
      </w:pPr>
      <w:r w:rsidRPr="00B61114">
        <w:rPr>
          <w:rStyle w:val="FontStyle111"/>
          <w:sz w:val="24"/>
        </w:rPr>
        <w:t xml:space="preserve">   Современное понимание развивающей предметно-пространс</w:t>
      </w:r>
      <w:r w:rsidRPr="00B61114">
        <w:rPr>
          <w:rStyle w:val="FontStyle111"/>
          <w:sz w:val="24"/>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sidRPr="00B61114">
        <w:rPr>
          <w:rStyle w:val="FontStyle111"/>
          <w:sz w:val="24"/>
        </w:rPr>
        <w:softHyphen/>
        <w:t>лений всеми доступными, побуждающими к самовыражению средствами.</w:t>
      </w:r>
    </w:p>
    <w:p w:rsidR="00C473D1" w:rsidRPr="00B61114" w:rsidRDefault="00C473D1" w:rsidP="00324815">
      <w:pPr>
        <w:pStyle w:val="Style42"/>
        <w:widowControl/>
        <w:jc w:val="both"/>
        <w:rPr>
          <w:rStyle w:val="FontStyle111"/>
          <w:sz w:val="24"/>
        </w:rPr>
      </w:pPr>
      <w:r w:rsidRPr="00B61114">
        <w:rPr>
          <w:rStyle w:val="FontStyle111"/>
          <w:sz w:val="24"/>
        </w:rPr>
        <w:t xml:space="preserve">   Развивающая предметно-пространственная среда дошкольной орга</w:t>
      </w:r>
      <w:r w:rsidRPr="00B61114">
        <w:rPr>
          <w:rStyle w:val="FontStyle111"/>
          <w:sz w:val="24"/>
        </w:rPr>
        <w:softHyphen/>
        <w:t>низации должна быть:</w:t>
      </w:r>
    </w:p>
    <w:p w:rsidR="00C473D1" w:rsidRPr="00B61114" w:rsidRDefault="00C473D1" w:rsidP="00324815">
      <w:pPr>
        <w:pStyle w:val="Style42"/>
        <w:widowControl/>
        <w:jc w:val="both"/>
        <w:rPr>
          <w:rStyle w:val="FontStyle111"/>
          <w:sz w:val="24"/>
        </w:rPr>
      </w:pPr>
      <w:r w:rsidRPr="00B61114">
        <w:rPr>
          <w:rStyle w:val="FontStyle111"/>
          <w:sz w:val="24"/>
        </w:rPr>
        <w:t xml:space="preserve">• Содержательно-насыщенной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В уголках, должен быть представлен материал, обеспечивающий все виды детской деятельности, </w:t>
      </w:r>
      <w:r w:rsidRPr="00B61114">
        <w:rPr>
          <w:rFonts w:ascii="Times New Roman" w:hAnsi="Times New Roman"/>
        </w:rPr>
        <w:t xml:space="preserve">эмоциональное благополучие детей и возможность их самовыражения. </w:t>
      </w:r>
      <w:r w:rsidRPr="00B61114">
        <w:rPr>
          <w:rStyle w:val="FontStyle111"/>
          <w:sz w:val="24"/>
        </w:rPr>
        <w:t>Оснащение уголков должно меняться в соответствии с тематическим планированием образовательного процесса.</w:t>
      </w:r>
    </w:p>
    <w:p w:rsidR="00C473D1" w:rsidRPr="00B61114" w:rsidRDefault="00C473D1" w:rsidP="00324815">
      <w:pPr>
        <w:pStyle w:val="Style42"/>
        <w:widowControl/>
        <w:jc w:val="both"/>
        <w:rPr>
          <w:rStyle w:val="FontStyle111"/>
          <w:sz w:val="24"/>
        </w:rPr>
      </w:pPr>
      <w:r w:rsidRPr="00B61114">
        <w:rPr>
          <w:rStyle w:val="FontStyle111"/>
          <w:sz w:val="24"/>
        </w:rPr>
        <w:t>В качестве центров развития могут выступать:</w:t>
      </w:r>
    </w:p>
    <w:p w:rsidR="00C473D1" w:rsidRPr="00B61114" w:rsidRDefault="00C473D1" w:rsidP="00324815">
      <w:pPr>
        <w:pStyle w:val="Style44"/>
        <w:widowControl/>
        <w:jc w:val="both"/>
        <w:rPr>
          <w:rStyle w:val="FontStyle111"/>
          <w:sz w:val="24"/>
        </w:rPr>
      </w:pPr>
      <w:r w:rsidRPr="00B61114">
        <w:rPr>
          <w:rStyle w:val="FontStyle111"/>
          <w:sz w:val="24"/>
        </w:rPr>
        <w:t>* физкультурный центр;</w:t>
      </w:r>
    </w:p>
    <w:p w:rsidR="00C473D1" w:rsidRPr="00B61114" w:rsidRDefault="00C473D1" w:rsidP="00324815">
      <w:pPr>
        <w:pStyle w:val="Style44"/>
        <w:widowControl/>
        <w:jc w:val="both"/>
        <w:rPr>
          <w:rStyle w:val="FontStyle111"/>
          <w:sz w:val="24"/>
        </w:rPr>
      </w:pPr>
      <w:r w:rsidRPr="00B61114">
        <w:rPr>
          <w:rStyle w:val="FontStyle111"/>
          <w:sz w:val="24"/>
        </w:rPr>
        <w:t>* центр сюжетно-ролевых игр;</w:t>
      </w:r>
    </w:p>
    <w:p w:rsidR="00C473D1" w:rsidRPr="00B61114" w:rsidRDefault="00C473D1" w:rsidP="00324815">
      <w:pPr>
        <w:pStyle w:val="Style44"/>
        <w:widowControl/>
        <w:jc w:val="both"/>
        <w:rPr>
          <w:rStyle w:val="FontStyle111"/>
          <w:sz w:val="24"/>
        </w:rPr>
      </w:pPr>
      <w:r w:rsidRPr="00B61114">
        <w:rPr>
          <w:rStyle w:val="FontStyle111"/>
          <w:sz w:val="24"/>
        </w:rPr>
        <w:t>* театральный центр;</w:t>
      </w:r>
    </w:p>
    <w:p w:rsidR="00C473D1" w:rsidRPr="00B61114" w:rsidRDefault="00C473D1" w:rsidP="00324815">
      <w:pPr>
        <w:pStyle w:val="Style44"/>
        <w:widowControl/>
        <w:jc w:val="both"/>
        <w:rPr>
          <w:rStyle w:val="FontStyle111"/>
          <w:sz w:val="24"/>
        </w:rPr>
      </w:pPr>
      <w:r w:rsidRPr="00B61114">
        <w:rPr>
          <w:rStyle w:val="FontStyle111"/>
          <w:sz w:val="24"/>
        </w:rPr>
        <w:t>* музыкальный центр;</w:t>
      </w:r>
    </w:p>
    <w:p w:rsidR="00C473D1" w:rsidRPr="00B61114" w:rsidRDefault="00C473D1" w:rsidP="00324815">
      <w:pPr>
        <w:pStyle w:val="Style44"/>
        <w:widowControl/>
        <w:jc w:val="both"/>
        <w:rPr>
          <w:rStyle w:val="FontStyle111"/>
          <w:sz w:val="24"/>
        </w:rPr>
      </w:pPr>
      <w:r w:rsidRPr="00B61114">
        <w:rPr>
          <w:rStyle w:val="FontStyle111"/>
          <w:sz w:val="24"/>
        </w:rPr>
        <w:t>* центр конструирования;</w:t>
      </w:r>
    </w:p>
    <w:p w:rsidR="00C473D1" w:rsidRPr="00B61114" w:rsidRDefault="00C473D1" w:rsidP="00324815">
      <w:pPr>
        <w:pStyle w:val="Style60"/>
        <w:widowControl/>
        <w:jc w:val="both"/>
        <w:rPr>
          <w:rStyle w:val="FontStyle111"/>
          <w:sz w:val="24"/>
        </w:rPr>
      </w:pPr>
      <w:r w:rsidRPr="00B61114">
        <w:rPr>
          <w:rStyle w:val="FontStyle111"/>
          <w:sz w:val="24"/>
        </w:rPr>
        <w:t>* речевой центр;</w:t>
      </w:r>
    </w:p>
    <w:p w:rsidR="00C473D1" w:rsidRPr="00B61114" w:rsidRDefault="00C473D1" w:rsidP="00324815">
      <w:pPr>
        <w:pStyle w:val="Style60"/>
        <w:widowControl/>
        <w:jc w:val="both"/>
        <w:rPr>
          <w:rStyle w:val="FontStyle111"/>
          <w:sz w:val="24"/>
        </w:rPr>
      </w:pPr>
      <w:r w:rsidRPr="00B61114">
        <w:rPr>
          <w:rStyle w:val="FontStyle111"/>
          <w:sz w:val="24"/>
        </w:rPr>
        <w:t>* центр математики;</w:t>
      </w:r>
    </w:p>
    <w:p w:rsidR="00C473D1" w:rsidRPr="00B61114" w:rsidRDefault="00C473D1" w:rsidP="00324815">
      <w:pPr>
        <w:pStyle w:val="Style44"/>
        <w:widowControl/>
        <w:jc w:val="both"/>
        <w:rPr>
          <w:rStyle w:val="FontStyle111"/>
          <w:sz w:val="24"/>
        </w:rPr>
      </w:pPr>
      <w:r w:rsidRPr="00B61114">
        <w:rPr>
          <w:rStyle w:val="FontStyle111"/>
          <w:sz w:val="24"/>
        </w:rPr>
        <w:t>* центр экспериментирования;</w:t>
      </w:r>
    </w:p>
    <w:p w:rsidR="00C473D1" w:rsidRPr="00B61114" w:rsidRDefault="00C473D1" w:rsidP="00324815">
      <w:pPr>
        <w:pStyle w:val="Style44"/>
        <w:widowControl/>
        <w:jc w:val="both"/>
        <w:rPr>
          <w:rStyle w:val="FontStyle111"/>
          <w:sz w:val="24"/>
        </w:rPr>
      </w:pPr>
      <w:r w:rsidRPr="00B61114">
        <w:rPr>
          <w:rStyle w:val="FontStyle111"/>
          <w:sz w:val="24"/>
        </w:rPr>
        <w:t>* центр творчества;</w:t>
      </w:r>
    </w:p>
    <w:p w:rsidR="00C473D1" w:rsidRPr="00B61114" w:rsidRDefault="00C473D1" w:rsidP="00324815">
      <w:pPr>
        <w:pStyle w:val="Style44"/>
        <w:widowControl/>
        <w:jc w:val="both"/>
        <w:rPr>
          <w:rStyle w:val="FontStyle111"/>
          <w:sz w:val="24"/>
        </w:rPr>
      </w:pPr>
      <w:r w:rsidRPr="00B61114">
        <w:rPr>
          <w:rStyle w:val="FontStyle111"/>
          <w:sz w:val="24"/>
        </w:rPr>
        <w:t>* центр художественной литературы;</w:t>
      </w:r>
    </w:p>
    <w:p w:rsidR="00C473D1" w:rsidRPr="00B61114" w:rsidRDefault="00C473D1" w:rsidP="00324815">
      <w:pPr>
        <w:pStyle w:val="Style44"/>
        <w:widowControl/>
        <w:jc w:val="both"/>
        <w:rPr>
          <w:rStyle w:val="FontStyle111"/>
          <w:sz w:val="24"/>
        </w:rPr>
      </w:pPr>
      <w:r w:rsidRPr="00B61114">
        <w:rPr>
          <w:rStyle w:val="FontStyle111"/>
          <w:sz w:val="24"/>
        </w:rPr>
        <w:t>* центр природы;</w:t>
      </w:r>
    </w:p>
    <w:p w:rsidR="00C473D1" w:rsidRPr="00B61114" w:rsidRDefault="00C473D1" w:rsidP="00324815">
      <w:pPr>
        <w:pStyle w:val="Style60"/>
        <w:widowControl/>
        <w:jc w:val="both"/>
        <w:rPr>
          <w:rStyle w:val="FontStyle111"/>
          <w:sz w:val="24"/>
        </w:rPr>
      </w:pPr>
      <w:r w:rsidRPr="00B61114">
        <w:rPr>
          <w:rStyle w:val="FontStyle111"/>
          <w:sz w:val="24"/>
        </w:rPr>
        <w:t>* центр отдыха.</w:t>
      </w:r>
    </w:p>
    <w:p w:rsidR="00C473D1" w:rsidRPr="00B61114" w:rsidRDefault="00C473D1" w:rsidP="00324815">
      <w:pPr>
        <w:pStyle w:val="Style60"/>
        <w:widowControl/>
        <w:jc w:val="both"/>
        <w:rPr>
          <w:rStyle w:val="FontStyle111"/>
          <w:sz w:val="24"/>
        </w:rPr>
      </w:pPr>
    </w:p>
    <w:p w:rsidR="00C473D1" w:rsidRPr="00B61114" w:rsidRDefault="00C473D1" w:rsidP="00324815">
      <w:pPr>
        <w:pStyle w:val="Style60"/>
        <w:widowControl/>
        <w:jc w:val="both"/>
        <w:rPr>
          <w:rStyle w:val="FontStyle111"/>
          <w:sz w:val="24"/>
        </w:rPr>
      </w:pPr>
      <w:r w:rsidRPr="00B61114">
        <w:rPr>
          <w:rStyle w:val="FontStyle111"/>
          <w:sz w:val="24"/>
        </w:rPr>
        <w:t xml:space="preserve">• Трансформируемой (Позволяющей педагогу изменить </w:t>
      </w:r>
      <w:r w:rsidRPr="00B61114">
        <w:rPr>
          <w:rFonts w:ascii="Times New Roman" w:hAnsi="Times New Roman"/>
        </w:rPr>
        <w:t xml:space="preserve">предметно-пространственную среду в зависимости от образовательной ситуации, а </w:t>
      </w:r>
      <w:r w:rsidRPr="00B61114">
        <w:rPr>
          <w:rStyle w:val="FontStyle111"/>
          <w:sz w:val="24"/>
        </w:rPr>
        <w:t>ребенку взглянуть на игровое пространство с иной точки зрения, проявить активность в обустройстве места игры и предвидеть ее результаты).</w:t>
      </w:r>
    </w:p>
    <w:p w:rsidR="00C473D1" w:rsidRPr="00B61114" w:rsidRDefault="00C473D1" w:rsidP="00324815">
      <w:pPr>
        <w:pStyle w:val="Style60"/>
        <w:widowControl/>
        <w:jc w:val="both"/>
        <w:rPr>
          <w:rStyle w:val="FontStyle111"/>
          <w:sz w:val="24"/>
        </w:rPr>
      </w:pPr>
    </w:p>
    <w:p w:rsidR="00C473D1" w:rsidRPr="00B61114" w:rsidRDefault="00C473D1" w:rsidP="00324815">
      <w:pPr>
        <w:pStyle w:val="Style60"/>
        <w:widowControl/>
        <w:jc w:val="both"/>
        <w:rPr>
          <w:rFonts w:ascii="Times New Roman" w:hAnsi="Times New Roman"/>
        </w:rPr>
      </w:pPr>
      <w:r w:rsidRPr="00B61114">
        <w:rPr>
          <w:rStyle w:val="FontStyle111"/>
          <w:sz w:val="24"/>
        </w:rPr>
        <w:t xml:space="preserve">• Полифункциональной (Предоставляющей </w:t>
      </w:r>
      <w:r w:rsidRPr="00B61114">
        <w:rPr>
          <w:rFonts w:ascii="Times New Roman" w:hAnsi="Times New Roman"/>
        </w:rPr>
        <w:t>возможность разнообразного использования различных составляющих предметной среды и наличие полифункциональных предметов, пригодных для использования в разных видах детской активности).</w:t>
      </w:r>
    </w:p>
    <w:p w:rsidR="00C473D1" w:rsidRPr="00B61114" w:rsidRDefault="00C473D1" w:rsidP="00324815">
      <w:pPr>
        <w:pStyle w:val="Style60"/>
        <w:widowControl/>
        <w:jc w:val="both"/>
        <w:rPr>
          <w:rStyle w:val="FontStyle111"/>
          <w:sz w:val="24"/>
        </w:rPr>
      </w:pPr>
    </w:p>
    <w:p w:rsidR="00C473D1" w:rsidRPr="00B61114" w:rsidRDefault="00C473D1" w:rsidP="00324815">
      <w:pPr>
        <w:pStyle w:val="Style60"/>
        <w:widowControl/>
        <w:jc w:val="both"/>
        <w:rPr>
          <w:rFonts w:ascii="Times New Roman" w:hAnsi="Times New Roman"/>
        </w:rPr>
      </w:pPr>
      <w:r w:rsidRPr="00B61114">
        <w:rPr>
          <w:rStyle w:val="FontStyle111"/>
          <w:sz w:val="24"/>
        </w:rPr>
        <w:t xml:space="preserve">• Вариативной (Предполагающей  эффективную организацию образовательного процесса с учетом индивидуальных особенностей детей, </w:t>
      </w:r>
      <w:r w:rsidRPr="00B61114">
        <w:rPr>
          <w:rFonts w:ascii="Times New Roman" w:hAnsi="Times New Roman"/>
        </w:rPr>
        <w:t xml:space="preserve">периодическую сменяемость игрового материала и </w:t>
      </w:r>
      <w:r w:rsidRPr="00B61114">
        <w:rPr>
          <w:rStyle w:val="FontStyle111"/>
          <w:sz w:val="24"/>
        </w:rPr>
        <w:t>наличие в гр</w:t>
      </w:r>
      <w:r w:rsidRPr="00B61114">
        <w:rPr>
          <w:rFonts w:ascii="Times New Roman" w:hAnsi="Times New Roman"/>
        </w:rPr>
        <w:t xml:space="preserve">уппе различных пространств - для игры, конструирования, уединения. А </w:t>
      </w:r>
      <w:r w:rsidRPr="00B61114">
        <w:rPr>
          <w:rStyle w:val="FontStyle111"/>
          <w:sz w:val="24"/>
        </w:rPr>
        <w:t>дошкольникам</w:t>
      </w:r>
      <w:r w:rsidRPr="00B61114">
        <w:rPr>
          <w:rFonts w:ascii="Times New Roman" w:hAnsi="Times New Roman"/>
        </w:rPr>
        <w:t xml:space="preserve"> возможность  </w:t>
      </w:r>
      <w:r w:rsidRPr="00B61114">
        <w:rPr>
          <w:rStyle w:val="FontStyle111"/>
          <w:sz w:val="24"/>
        </w:rPr>
        <w:t>выби</w:t>
      </w:r>
      <w:r w:rsidRPr="00B61114">
        <w:rPr>
          <w:rStyle w:val="FontStyle111"/>
          <w:sz w:val="24"/>
        </w:rPr>
        <w:softHyphen/>
        <w:t>рать интересные для себя занятия и чередовать их в течение дня).</w:t>
      </w:r>
    </w:p>
    <w:p w:rsidR="00C473D1" w:rsidRPr="00B61114" w:rsidRDefault="00C473D1" w:rsidP="00324815">
      <w:pPr>
        <w:pStyle w:val="Style60"/>
        <w:widowControl/>
        <w:jc w:val="both"/>
        <w:rPr>
          <w:rStyle w:val="FontStyle111"/>
          <w:sz w:val="24"/>
        </w:rPr>
      </w:pPr>
    </w:p>
    <w:p w:rsidR="00C473D1" w:rsidRPr="00B61114" w:rsidRDefault="00C473D1" w:rsidP="00324815">
      <w:pPr>
        <w:pStyle w:val="Style42"/>
        <w:widowControl/>
        <w:jc w:val="both"/>
        <w:rPr>
          <w:rStyle w:val="FontStyle111"/>
          <w:sz w:val="24"/>
        </w:rPr>
      </w:pPr>
      <w:r w:rsidRPr="00B61114">
        <w:rPr>
          <w:rStyle w:val="FontStyle111"/>
          <w:sz w:val="24"/>
        </w:rPr>
        <w:t xml:space="preserve">• Доступной (Обеспечивающей свободный доступ воспитанников ко всем помещениям, </w:t>
      </w:r>
      <w:r w:rsidRPr="00B61114">
        <w:rPr>
          <w:rFonts w:ascii="Times New Roman" w:hAnsi="Times New Roman"/>
        </w:rPr>
        <w:t>где осуществляется образовательная деятельность</w:t>
      </w:r>
      <w:r w:rsidRPr="00B61114">
        <w:rPr>
          <w:rStyle w:val="FontStyle111"/>
          <w:sz w:val="24"/>
        </w:rPr>
        <w:t xml:space="preserve">, </w:t>
      </w:r>
      <w:r w:rsidRPr="00B61114">
        <w:rPr>
          <w:rFonts w:ascii="Times New Roman" w:hAnsi="Times New Roman"/>
        </w:rPr>
        <w:t>к играм, игрушкам, материалам, пособиям для основных видов детской активности</w:t>
      </w:r>
      <w:r w:rsidRPr="00B61114">
        <w:rPr>
          <w:rStyle w:val="FontStyle111"/>
          <w:sz w:val="24"/>
        </w:rPr>
        <w:t xml:space="preserve">, а так же </w:t>
      </w:r>
      <w:r w:rsidRPr="00B61114">
        <w:rPr>
          <w:rFonts w:ascii="Times New Roman" w:hAnsi="Times New Roman"/>
        </w:rPr>
        <w:t>исправность и сохранность материалов и оборудования</w:t>
      </w:r>
      <w:r w:rsidRPr="00B61114">
        <w:rPr>
          <w:rStyle w:val="FontStyle111"/>
          <w:sz w:val="24"/>
        </w:rPr>
        <w:t>).</w:t>
      </w:r>
    </w:p>
    <w:p w:rsidR="00C473D1" w:rsidRPr="00B61114" w:rsidRDefault="00C473D1" w:rsidP="00324815">
      <w:pPr>
        <w:pStyle w:val="Style42"/>
        <w:widowControl/>
        <w:jc w:val="both"/>
        <w:rPr>
          <w:rStyle w:val="FontStyle111"/>
          <w:sz w:val="24"/>
        </w:rPr>
      </w:pPr>
    </w:p>
    <w:p w:rsidR="00C473D1" w:rsidRPr="00B61114" w:rsidRDefault="00C473D1" w:rsidP="00324815">
      <w:pPr>
        <w:pStyle w:val="Style60"/>
        <w:widowControl/>
        <w:jc w:val="both"/>
        <w:rPr>
          <w:rFonts w:ascii="Times New Roman" w:hAnsi="Times New Roman"/>
        </w:rPr>
      </w:pPr>
      <w:r w:rsidRPr="00B61114">
        <w:rPr>
          <w:rStyle w:val="FontStyle111"/>
          <w:sz w:val="24"/>
        </w:rPr>
        <w:t>• Безопасной (П</w:t>
      </w:r>
      <w:r w:rsidRPr="00B61114">
        <w:rPr>
          <w:rFonts w:ascii="Times New Roman" w:hAnsi="Times New Roman"/>
        </w:rPr>
        <w:t>редполагающей соответствие всех ее элементов требованиям по обеспечению надежности и безопасности их использования).</w:t>
      </w:r>
    </w:p>
    <w:p w:rsidR="00C473D1" w:rsidRDefault="00C473D1" w:rsidP="00324815">
      <w:pPr>
        <w:pStyle w:val="Style60"/>
        <w:widowControl/>
        <w:jc w:val="both"/>
        <w:rPr>
          <w:rStyle w:val="FontStyle111"/>
          <w:sz w:val="24"/>
        </w:rPr>
      </w:pPr>
    </w:p>
    <w:p w:rsidR="00C473D1" w:rsidRDefault="00C473D1" w:rsidP="00324815">
      <w:pPr>
        <w:pStyle w:val="Style60"/>
        <w:widowControl/>
        <w:jc w:val="both"/>
        <w:rPr>
          <w:rStyle w:val="FontStyle111"/>
          <w:sz w:val="24"/>
        </w:rPr>
      </w:pPr>
    </w:p>
    <w:p w:rsidR="00C473D1" w:rsidRDefault="00C473D1" w:rsidP="00324815">
      <w:pPr>
        <w:pStyle w:val="Style60"/>
        <w:widowControl/>
        <w:jc w:val="both"/>
        <w:rPr>
          <w:rStyle w:val="FontStyle111"/>
          <w:sz w:val="24"/>
        </w:rPr>
      </w:pPr>
    </w:p>
    <w:p w:rsidR="00C473D1" w:rsidRDefault="00C473D1" w:rsidP="00324815">
      <w:pPr>
        <w:pStyle w:val="Style60"/>
        <w:widowControl/>
        <w:jc w:val="both"/>
        <w:rPr>
          <w:rStyle w:val="FontStyle111"/>
          <w:sz w:val="24"/>
        </w:rPr>
      </w:pPr>
    </w:p>
    <w:p w:rsidR="00C473D1" w:rsidRDefault="00C473D1" w:rsidP="00324815">
      <w:pPr>
        <w:pStyle w:val="Style60"/>
        <w:widowControl/>
        <w:jc w:val="both"/>
        <w:rPr>
          <w:rStyle w:val="FontStyle111"/>
          <w:sz w:val="24"/>
        </w:rPr>
      </w:pPr>
    </w:p>
    <w:p w:rsidR="00C473D1" w:rsidRDefault="00C473D1" w:rsidP="00324815">
      <w:pPr>
        <w:pStyle w:val="Style60"/>
        <w:widowControl/>
        <w:jc w:val="both"/>
        <w:rPr>
          <w:rStyle w:val="FontStyle111"/>
          <w:sz w:val="24"/>
        </w:rPr>
      </w:pPr>
    </w:p>
    <w:p w:rsidR="00C473D1" w:rsidRDefault="00C473D1" w:rsidP="00324815">
      <w:pPr>
        <w:pStyle w:val="Style60"/>
        <w:widowControl/>
        <w:jc w:val="both"/>
        <w:rPr>
          <w:rStyle w:val="FontStyle111"/>
          <w:sz w:val="24"/>
        </w:rPr>
      </w:pPr>
    </w:p>
    <w:p w:rsidR="00C473D1" w:rsidRDefault="00C473D1" w:rsidP="00324815">
      <w:pPr>
        <w:pStyle w:val="Style60"/>
        <w:widowControl/>
        <w:jc w:val="both"/>
        <w:rPr>
          <w:rStyle w:val="FontStyle111"/>
          <w:sz w:val="24"/>
        </w:rPr>
      </w:pPr>
    </w:p>
    <w:p w:rsidR="00C473D1" w:rsidRDefault="00C473D1" w:rsidP="00324815">
      <w:pPr>
        <w:pStyle w:val="Style60"/>
        <w:widowControl/>
        <w:jc w:val="both"/>
        <w:rPr>
          <w:rStyle w:val="FontStyle111"/>
          <w:sz w:val="24"/>
        </w:rPr>
      </w:pPr>
    </w:p>
    <w:p w:rsidR="00C473D1" w:rsidRPr="00B61114" w:rsidRDefault="00C473D1" w:rsidP="00324815">
      <w:pPr>
        <w:pStyle w:val="Style60"/>
        <w:widowControl/>
        <w:jc w:val="both"/>
        <w:rPr>
          <w:rStyle w:val="FontStyle111"/>
          <w:sz w:val="24"/>
        </w:rPr>
      </w:pPr>
    </w:p>
    <w:p w:rsidR="00C473D1" w:rsidRPr="00E6698C" w:rsidRDefault="00C473D1" w:rsidP="00324815">
      <w:pPr>
        <w:shd w:val="clear" w:color="auto" w:fill="FFFFFF"/>
        <w:spacing w:before="240" w:after="240" w:line="240" w:lineRule="auto"/>
        <w:jc w:val="center"/>
        <w:rPr>
          <w:rFonts w:ascii="Times New Roman" w:hAnsi="Times New Roman"/>
          <w:b/>
          <w:sz w:val="24"/>
          <w:szCs w:val="24"/>
          <w:lang w:eastAsia="ru-RU"/>
        </w:rPr>
      </w:pPr>
      <w:r w:rsidRPr="00E6698C">
        <w:rPr>
          <w:rFonts w:ascii="Times New Roman" w:hAnsi="Times New Roman"/>
          <w:b/>
          <w:sz w:val="24"/>
          <w:szCs w:val="24"/>
          <w:lang w:eastAsia="ru-RU"/>
        </w:rPr>
        <w:t>ДОПОЛНИТЕЛЬНЫЙ РАЗДЕЛ</w:t>
      </w:r>
    </w:p>
    <w:p w:rsidR="00C473D1" w:rsidRPr="00E6698C" w:rsidRDefault="00C473D1" w:rsidP="00324815">
      <w:pPr>
        <w:spacing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4.1. </w:t>
      </w:r>
      <w:r w:rsidRPr="00E6698C">
        <w:rPr>
          <w:rFonts w:ascii="Times New Roman" w:hAnsi="Times New Roman"/>
          <w:b/>
          <w:sz w:val="24"/>
          <w:szCs w:val="24"/>
          <w:lang w:eastAsia="ru-RU"/>
        </w:rPr>
        <w:t>Краткая презентация Программы</w:t>
      </w:r>
    </w:p>
    <w:p w:rsidR="00C473D1" w:rsidRPr="00E6698C" w:rsidRDefault="00C473D1" w:rsidP="00324815">
      <w:pPr>
        <w:spacing w:line="240" w:lineRule="auto"/>
        <w:jc w:val="both"/>
        <w:rPr>
          <w:rFonts w:ascii="Times New Roman" w:hAnsi="Times New Roman"/>
          <w:sz w:val="24"/>
          <w:szCs w:val="24"/>
        </w:rPr>
      </w:pPr>
      <w:r w:rsidRPr="00E6698C">
        <w:rPr>
          <w:rFonts w:ascii="Times New Roman" w:hAnsi="Times New Roman"/>
          <w:sz w:val="24"/>
          <w:szCs w:val="24"/>
        </w:rPr>
        <w:t xml:space="preserve">    Основная образовательная программа дошкольного образования МАДОУ «Детский сад № 418» г. Перми (далее - Программа) разработана коллективом дошкольного учреждения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Программа -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услуг.</w:t>
      </w:r>
    </w:p>
    <w:p w:rsidR="00C473D1" w:rsidRPr="00E6698C" w:rsidRDefault="00C473D1" w:rsidP="00324815">
      <w:pPr>
        <w:spacing w:line="240" w:lineRule="auto"/>
        <w:ind w:right="-50"/>
        <w:jc w:val="both"/>
        <w:rPr>
          <w:rFonts w:ascii="Times New Roman" w:hAnsi="Times New Roman"/>
          <w:sz w:val="24"/>
          <w:szCs w:val="24"/>
        </w:rPr>
      </w:pPr>
      <w:r w:rsidRPr="00E6698C">
        <w:rPr>
          <w:rFonts w:ascii="Times New Roman" w:hAnsi="Times New Roman"/>
          <w:sz w:val="24"/>
          <w:szCs w:val="24"/>
        </w:rPr>
        <w:t xml:space="preserve">    Программа реализуется в течение всего времени пребывания воспитанников в Муниципальном автономном дошкольном образовательном учреждении «Детский сад № 418». г. Перми.</w:t>
      </w:r>
    </w:p>
    <w:p w:rsidR="00C473D1" w:rsidRPr="00E6698C" w:rsidRDefault="00C473D1" w:rsidP="00324815">
      <w:pPr>
        <w:pStyle w:val="NoSpacing"/>
        <w:jc w:val="both"/>
        <w:rPr>
          <w:rFonts w:ascii="Times New Roman" w:hAnsi="Times New Roman"/>
          <w:sz w:val="24"/>
          <w:szCs w:val="24"/>
        </w:rPr>
      </w:pPr>
      <w:r w:rsidRPr="00E6698C">
        <w:rPr>
          <w:rFonts w:ascii="Times New Roman" w:hAnsi="Times New Roman"/>
          <w:sz w:val="24"/>
          <w:szCs w:val="24"/>
        </w:rPr>
        <w:t>Программа реализуется на государственном языке Российской Федерации.</w:t>
      </w:r>
    </w:p>
    <w:p w:rsidR="00C473D1" w:rsidRPr="00E6698C" w:rsidRDefault="00C473D1" w:rsidP="00324815">
      <w:pPr>
        <w:pStyle w:val="NoSpacing"/>
        <w:jc w:val="both"/>
        <w:rPr>
          <w:rFonts w:ascii="Times New Roman" w:hAnsi="Times New Roman"/>
          <w:sz w:val="24"/>
          <w:szCs w:val="24"/>
        </w:rPr>
      </w:pPr>
    </w:p>
    <w:sectPr w:rsidR="00C473D1" w:rsidRPr="00E6698C" w:rsidSect="00D76E7B">
      <w:pgSz w:w="11906" w:h="16838"/>
      <w:pgMar w:top="1134" w:right="850" w:bottom="1134"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3D1" w:rsidRDefault="00C473D1">
      <w:r>
        <w:separator/>
      </w:r>
    </w:p>
  </w:endnote>
  <w:endnote w:type="continuationSeparator" w:id="1">
    <w:p w:rsidR="00C473D1" w:rsidRDefault="00C47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D1" w:rsidRDefault="00C473D1" w:rsidP="00B61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73D1" w:rsidRDefault="00C473D1" w:rsidP="001137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D1" w:rsidRDefault="00C473D1" w:rsidP="00986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C473D1" w:rsidRDefault="00C473D1" w:rsidP="001137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3D1" w:rsidRDefault="00C473D1">
      <w:r>
        <w:separator/>
      </w:r>
    </w:p>
  </w:footnote>
  <w:footnote w:type="continuationSeparator" w:id="1">
    <w:p w:rsidR="00C473D1" w:rsidRDefault="00C47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8A26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E6AE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A65A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8886E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B0F2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9406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4E92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F4F0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3C57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12D39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180F4AE"/>
    <w:lvl w:ilvl="0">
      <w:numFmt w:val="bullet"/>
      <w:lvlText w:val="*"/>
      <w:lvlJc w:val="left"/>
    </w:lvl>
  </w:abstractNum>
  <w:abstractNum w:abstractNumId="11">
    <w:nsid w:val="00000001"/>
    <w:multiLevelType w:val="multilevel"/>
    <w:tmpl w:val="59A0E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2">
    <w:nsid w:val="04AF5A15"/>
    <w:multiLevelType w:val="multilevel"/>
    <w:tmpl w:val="645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95A7B94"/>
    <w:multiLevelType w:val="hybridMultilevel"/>
    <w:tmpl w:val="52D89FC6"/>
    <w:lvl w:ilvl="0" w:tplc="8B9E91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0476A4"/>
    <w:multiLevelType w:val="hybridMultilevel"/>
    <w:tmpl w:val="6D26C340"/>
    <w:lvl w:ilvl="0" w:tplc="BE3A291C">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2A33400"/>
    <w:multiLevelType w:val="hybridMultilevel"/>
    <w:tmpl w:val="87D459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7B6EE0"/>
    <w:multiLevelType w:val="hybridMultilevel"/>
    <w:tmpl w:val="76D43514"/>
    <w:lvl w:ilvl="0" w:tplc="0419000F">
      <w:start w:val="1"/>
      <w:numFmt w:val="decimal"/>
      <w:lvlText w:val="%1."/>
      <w:lvlJc w:val="left"/>
      <w:pPr>
        <w:ind w:left="720" w:hanging="360"/>
      </w:pPr>
      <w:rPr>
        <w:rFonts w:cs="Times New Roman"/>
      </w:rPr>
    </w:lvl>
    <w:lvl w:ilvl="1" w:tplc="A440BD86">
      <w:start w:val="1"/>
      <w:numFmt w:val="decimal"/>
      <w:lvlText w:val="%2)"/>
      <w:lvlJc w:val="left"/>
      <w:pPr>
        <w:ind w:left="2010" w:hanging="930"/>
      </w:pPr>
      <w:rPr>
        <w:rFonts w:cs="Times New Roman" w:hint="default"/>
      </w:rPr>
    </w:lvl>
    <w:lvl w:ilvl="2" w:tplc="BEA6630E">
      <w:start w:val="3"/>
      <w:numFmt w:val="bullet"/>
      <w:lvlText w:val="•"/>
      <w:lvlJc w:val="left"/>
      <w:pPr>
        <w:ind w:left="2340" w:hanging="360"/>
      </w:pPr>
      <w:rPr>
        <w:rFonts w:ascii="Times New Roman" w:eastAsia="Times New Roman" w:hAnsi="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B63CD7"/>
    <w:multiLevelType w:val="multilevel"/>
    <w:tmpl w:val="755A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085AAB"/>
    <w:multiLevelType w:val="hybridMultilevel"/>
    <w:tmpl w:val="11461C12"/>
    <w:lvl w:ilvl="0" w:tplc="8B9E917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31EE2D84"/>
    <w:multiLevelType w:val="hybridMultilevel"/>
    <w:tmpl w:val="A28A39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2E24842"/>
    <w:multiLevelType w:val="hybridMultilevel"/>
    <w:tmpl w:val="8FE480D2"/>
    <w:lvl w:ilvl="0" w:tplc="BE3A291C">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6587AFF"/>
    <w:multiLevelType w:val="hybridMultilevel"/>
    <w:tmpl w:val="CCD6E5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C694A3B"/>
    <w:multiLevelType w:val="hybridMultilevel"/>
    <w:tmpl w:val="08645B42"/>
    <w:lvl w:ilvl="0" w:tplc="8B9E91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030756"/>
    <w:multiLevelType w:val="hybridMultilevel"/>
    <w:tmpl w:val="547209D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C315E2"/>
    <w:multiLevelType w:val="multilevel"/>
    <w:tmpl w:val="5FE8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0A77DA"/>
    <w:multiLevelType w:val="singleLevel"/>
    <w:tmpl w:val="4CAE13BE"/>
    <w:lvl w:ilvl="0">
      <w:start w:val="1"/>
      <w:numFmt w:val="bullet"/>
      <w:lvlText w:val=""/>
      <w:lvlJc w:val="left"/>
      <w:pPr>
        <w:tabs>
          <w:tab w:val="num" w:pos="360"/>
        </w:tabs>
      </w:pPr>
      <w:rPr>
        <w:rFonts w:ascii="Symbol" w:hAnsi="Symbol" w:hint="default"/>
      </w:rPr>
    </w:lvl>
  </w:abstractNum>
  <w:abstractNum w:abstractNumId="26">
    <w:nsid w:val="52F96AE2"/>
    <w:multiLevelType w:val="hybridMultilevel"/>
    <w:tmpl w:val="6FF69A96"/>
    <w:lvl w:ilvl="0" w:tplc="4664E7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724535"/>
    <w:multiLevelType w:val="multilevel"/>
    <w:tmpl w:val="87AA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DCF2775"/>
    <w:multiLevelType w:val="multilevel"/>
    <w:tmpl w:val="D8B895EE"/>
    <w:lvl w:ilvl="0">
      <w:start w:val="1"/>
      <w:numFmt w:val="decimal"/>
      <w:lvlText w:val="%1."/>
      <w:lvlJc w:val="left"/>
      <w:pPr>
        <w:ind w:left="2629" w:hanging="360"/>
      </w:pPr>
      <w:rPr>
        <w:rFonts w:ascii="Times New Roman" w:eastAsia="Times New Roman" w:hAnsi="Times New Roman" w:cs="Times New Roman"/>
      </w:rPr>
    </w:lvl>
    <w:lvl w:ilvl="1">
      <w:start w:val="1"/>
      <w:numFmt w:val="decimal"/>
      <w:isLgl/>
      <w:lvlText w:val="%1.%2"/>
      <w:lvlJc w:val="left"/>
      <w:pPr>
        <w:tabs>
          <w:tab w:val="num" w:pos="1363"/>
        </w:tabs>
        <w:ind w:left="1363" w:hanging="360"/>
      </w:pPr>
      <w:rPr>
        <w:rFonts w:cs="Times New Roman" w:hint="default"/>
      </w:rPr>
    </w:lvl>
    <w:lvl w:ilvl="2">
      <w:start w:val="1"/>
      <w:numFmt w:val="decimal"/>
      <w:isLgl/>
      <w:lvlText w:val="%1.%2.%3"/>
      <w:lvlJc w:val="left"/>
      <w:pPr>
        <w:tabs>
          <w:tab w:val="num" w:pos="2186"/>
        </w:tabs>
        <w:ind w:left="2186" w:hanging="720"/>
      </w:pPr>
      <w:rPr>
        <w:rFonts w:cs="Times New Roman" w:hint="default"/>
      </w:rPr>
    </w:lvl>
    <w:lvl w:ilvl="3">
      <w:start w:val="1"/>
      <w:numFmt w:val="decimal"/>
      <w:isLgl/>
      <w:lvlText w:val="%1.%2.%3.%4"/>
      <w:lvlJc w:val="left"/>
      <w:pPr>
        <w:tabs>
          <w:tab w:val="num" w:pos="2649"/>
        </w:tabs>
        <w:ind w:left="2649" w:hanging="720"/>
      </w:pPr>
      <w:rPr>
        <w:rFonts w:cs="Times New Roman" w:hint="default"/>
      </w:rPr>
    </w:lvl>
    <w:lvl w:ilvl="4">
      <w:start w:val="1"/>
      <w:numFmt w:val="decimal"/>
      <w:isLgl/>
      <w:lvlText w:val="%1.%2.%3.%4.%5"/>
      <w:lvlJc w:val="left"/>
      <w:pPr>
        <w:tabs>
          <w:tab w:val="num" w:pos="3472"/>
        </w:tabs>
        <w:ind w:left="3472" w:hanging="1080"/>
      </w:pPr>
      <w:rPr>
        <w:rFonts w:cs="Times New Roman" w:hint="default"/>
      </w:rPr>
    </w:lvl>
    <w:lvl w:ilvl="5">
      <w:start w:val="1"/>
      <w:numFmt w:val="decimal"/>
      <w:isLgl/>
      <w:lvlText w:val="%1.%2.%3.%4.%5.%6"/>
      <w:lvlJc w:val="left"/>
      <w:pPr>
        <w:tabs>
          <w:tab w:val="num" w:pos="3935"/>
        </w:tabs>
        <w:ind w:left="3935" w:hanging="1080"/>
      </w:pPr>
      <w:rPr>
        <w:rFonts w:cs="Times New Roman" w:hint="default"/>
      </w:rPr>
    </w:lvl>
    <w:lvl w:ilvl="6">
      <w:start w:val="1"/>
      <w:numFmt w:val="decimal"/>
      <w:isLgl/>
      <w:lvlText w:val="%1.%2.%3.%4.%5.%6.%7"/>
      <w:lvlJc w:val="left"/>
      <w:pPr>
        <w:tabs>
          <w:tab w:val="num" w:pos="4758"/>
        </w:tabs>
        <w:ind w:left="4758" w:hanging="1440"/>
      </w:pPr>
      <w:rPr>
        <w:rFonts w:cs="Times New Roman" w:hint="default"/>
      </w:rPr>
    </w:lvl>
    <w:lvl w:ilvl="7">
      <w:start w:val="1"/>
      <w:numFmt w:val="decimal"/>
      <w:isLgl/>
      <w:lvlText w:val="%1.%2.%3.%4.%5.%6.%7.%8"/>
      <w:lvlJc w:val="left"/>
      <w:pPr>
        <w:tabs>
          <w:tab w:val="num" w:pos="5221"/>
        </w:tabs>
        <w:ind w:left="5221" w:hanging="1440"/>
      </w:pPr>
      <w:rPr>
        <w:rFonts w:cs="Times New Roman" w:hint="default"/>
      </w:rPr>
    </w:lvl>
    <w:lvl w:ilvl="8">
      <w:start w:val="1"/>
      <w:numFmt w:val="decimal"/>
      <w:isLgl/>
      <w:lvlText w:val="%1.%2.%3.%4.%5.%6.%7.%8.%9"/>
      <w:lvlJc w:val="left"/>
      <w:pPr>
        <w:tabs>
          <w:tab w:val="num" w:pos="6044"/>
        </w:tabs>
        <w:ind w:left="6044" w:hanging="1800"/>
      </w:pPr>
      <w:rPr>
        <w:rFonts w:cs="Times New Roman" w:hint="default"/>
      </w:rPr>
    </w:lvl>
  </w:abstractNum>
  <w:abstractNum w:abstractNumId="29">
    <w:nsid w:val="637C580C"/>
    <w:multiLevelType w:val="hybridMultilevel"/>
    <w:tmpl w:val="039270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20617A9"/>
    <w:multiLevelType w:val="multilevel"/>
    <w:tmpl w:val="ECCE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3752B55"/>
    <w:multiLevelType w:val="hybridMultilevel"/>
    <w:tmpl w:val="3A5E94D8"/>
    <w:lvl w:ilvl="0" w:tplc="8B9E917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7CF87FEC"/>
    <w:multiLevelType w:val="multilevel"/>
    <w:tmpl w:val="CBFE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3525D7"/>
    <w:multiLevelType w:val="multilevel"/>
    <w:tmpl w:val="D03E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F0A670A"/>
    <w:multiLevelType w:val="hybridMultilevel"/>
    <w:tmpl w:val="899C9814"/>
    <w:lvl w:ilvl="0" w:tplc="8B9E91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9"/>
  </w:num>
  <w:num w:numId="4">
    <w:abstractNumId w:val="10"/>
    <w:lvlOverride w:ilvl="0">
      <w:lvl w:ilvl="0">
        <w:numFmt w:val="bullet"/>
        <w:lvlText w:val="-"/>
        <w:legacy w:legacy="1" w:legacySpace="0" w:legacyIndent="152"/>
        <w:lvlJc w:val="left"/>
        <w:rPr>
          <w:rFonts w:ascii="Times New Roman" w:hAnsi="Times New Roman" w:hint="default"/>
        </w:rPr>
      </w:lvl>
    </w:lvlOverride>
  </w:num>
  <w:num w:numId="5">
    <w:abstractNumId w:val="11"/>
  </w:num>
  <w:num w:numId="6">
    <w:abstractNumId w:val="28"/>
  </w:num>
  <w:num w:numId="7">
    <w:abstractNumId w:val="22"/>
  </w:num>
  <w:num w:numId="8">
    <w:abstractNumId w:val="18"/>
  </w:num>
  <w:num w:numId="9">
    <w:abstractNumId w:val="31"/>
  </w:num>
  <w:num w:numId="10">
    <w:abstractNumId w:val="13"/>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30"/>
  </w:num>
  <w:num w:numId="24">
    <w:abstractNumId w:val="12"/>
  </w:num>
  <w:num w:numId="25">
    <w:abstractNumId w:val="33"/>
  </w:num>
  <w:num w:numId="26">
    <w:abstractNumId w:val="27"/>
  </w:num>
  <w:num w:numId="27">
    <w:abstractNumId w:val="17"/>
  </w:num>
  <w:num w:numId="28">
    <w:abstractNumId w:val="24"/>
  </w:num>
  <w:num w:numId="29">
    <w:abstractNumId w:val="25"/>
  </w:num>
  <w:num w:numId="30">
    <w:abstractNumId w:val="14"/>
  </w:num>
  <w:num w:numId="31">
    <w:abstractNumId w:val="20"/>
  </w:num>
  <w:num w:numId="32">
    <w:abstractNumId w:val="21"/>
  </w:num>
  <w:num w:numId="33">
    <w:abstractNumId w:val="15"/>
  </w:num>
  <w:num w:numId="34">
    <w:abstractNumId w:val="26"/>
  </w:num>
  <w:num w:numId="35">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032"/>
    <w:rsid w:val="00005A47"/>
    <w:rsid w:val="000066A4"/>
    <w:rsid w:val="0001014E"/>
    <w:rsid w:val="000102D7"/>
    <w:rsid w:val="00010B85"/>
    <w:rsid w:val="00023E3D"/>
    <w:rsid w:val="000246E8"/>
    <w:rsid w:val="00030416"/>
    <w:rsid w:val="00037B88"/>
    <w:rsid w:val="00042C56"/>
    <w:rsid w:val="00050E06"/>
    <w:rsid w:val="00060430"/>
    <w:rsid w:val="00072388"/>
    <w:rsid w:val="00080471"/>
    <w:rsid w:val="0008359E"/>
    <w:rsid w:val="00084A84"/>
    <w:rsid w:val="00091C04"/>
    <w:rsid w:val="000A006A"/>
    <w:rsid w:val="000A5251"/>
    <w:rsid w:val="000B1C17"/>
    <w:rsid w:val="000B4E5F"/>
    <w:rsid w:val="000B5AE0"/>
    <w:rsid w:val="000B6F62"/>
    <w:rsid w:val="000D186B"/>
    <w:rsid w:val="000D3B99"/>
    <w:rsid w:val="000E0282"/>
    <w:rsid w:val="000F65B9"/>
    <w:rsid w:val="001022AB"/>
    <w:rsid w:val="0010256B"/>
    <w:rsid w:val="00106E36"/>
    <w:rsid w:val="001110D1"/>
    <w:rsid w:val="0011370F"/>
    <w:rsid w:val="00120B50"/>
    <w:rsid w:val="001437ED"/>
    <w:rsid w:val="00143B15"/>
    <w:rsid w:val="00151760"/>
    <w:rsid w:val="00151BB5"/>
    <w:rsid w:val="0015537B"/>
    <w:rsid w:val="001561C9"/>
    <w:rsid w:val="001568C2"/>
    <w:rsid w:val="001709E8"/>
    <w:rsid w:val="001854EC"/>
    <w:rsid w:val="00185712"/>
    <w:rsid w:val="00186146"/>
    <w:rsid w:val="00191CB3"/>
    <w:rsid w:val="0019324C"/>
    <w:rsid w:val="001A45A1"/>
    <w:rsid w:val="001B138D"/>
    <w:rsid w:val="001B48D4"/>
    <w:rsid w:val="001E0719"/>
    <w:rsid w:val="001E164F"/>
    <w:rsid w:val="001E1906"/>
    <w:rsid w:val="001F7E65"/>
    <w:rsid w:val="0020056C"/>
    <w:rsid w:val="00204712"/>
    <w:rsid w:val="002049EF"/>
    <w:rsid w:val="002078E2"/>
    <w:rsid w:val="00210B63"/>
    <w:rsid w:val="00214DD2"/>
    <w:rsid w:val="00217277"/>
    <w:rsid w:val="00224D89"/>
    <w:rsid w:val="002308D8"/>
    <w:rsid w:val="0024199F"/>
    <w:rsid w:val="00243D51"/>
    <w:rsid w:val="00256522"/>
    <w:rsid w:val="002601C1"/>
    <w:rsid w:val="0027134E"/>
    <w:rsid w:val="00274167"/>
    <w:rsid w:val="00282E60"/>
    <w:rsid w:val="00290C13"/>
    <w:rsid w:val="002A507F"/>
    <w:rsid w:val="002A63A7"/>
    <w:rsid w:val="002A729C"/>
    <w:rsid w:val="002A7A25"/>
    <w:rsid w:val="002B0192"/>
    <w:rsid w:val="002B69D3"/>
    <w:rsid w:val="002C14CE"/>
    <w:rsid w:val="002C17A2"/>
    <w:rsid w:val="002C4398"/>
    <w:rsid w:val="002E7D7D"/>
    <w:rsid w:val="002F1F12"/>
    <w:rsid w:val="002F5B3E"/>
    <w:rsid w:val="00302ABD"/>
    <w:rsid w:val="00303BF4"/>
    <w:rsid w:val="00317DA8"/>
    <w:rsid w:val="00324815"/>
    <w:rsid w:val="00333E3A"/>
    <w:rsid w:val="003408F3"/>
    <w:rsid w:val="00360023"/>
    <w:rsid w:val="00363426"/>
    <w:rsid w:val="003758A4"/>
    <w:rsid w:val="003766FB"/>
    <w:rsid w:val="00377699"/>
    <w:rsid w:val="00383F4C"/>
    <w:rsid w:val="003A6B16"/>
    <w:rsid w:val="003B14C9"/>
    <w:rsid w:val="003C0250"/>
    <w:rsid w:val="003C51C2"/>
    <w:rsid w:val="003D134D"/>
    <w:rsid w:val="003D1E95"/>
    <w:rsid w:val="003F37C0"/>
    <w:rsid w:val="00403D1C"/>
    <w:rsid w:val="00412688"/>
    <w:rsid w:val="00423FD3"/>
    <w:rsid w:val="0042648E"/>
    <w:rsid w:val="00430640"/>
    <w:rsid w:val="00430656"/>
    <w:rsid w:val="00431C9D"/>
    <w:rsid w:val="00434F45"/>
    <w:rsid w:val="00444DBD"/>
    <w:rsid w:val="004504C8"/>
    <w:rsid w:val="00451A4D"/>
    <w:rsid w:val="004603AF"/>
    <w:rsid w:val="0046345D"/>
    <w:rsid w:val="004703F0"/>
    <w:rsid w:val="00472466"/>
    <w:rsid w:val="00480327"/>
    <w:rsid w:val="004803C8"/>
    <w:rsid w:val="004821DB"/>
    <w:rsid w:val="004917BE"/>
    <w:rsid w:val="00491CCE"/>
    <w:rsid w:val="004937AF"/>
    <w:rsid w:val="00493A3B"/>
    <w:rsid w:val="004A0B71"/>
    <w:rsid w:val="004A4E94"/>
    <w:rsid w:val="004A67F1"/>
    <w:rsid w:val="004B1060"/>
    <w:rsid w:val="004B447C"/>
    <w:rsid w:val="004B7E60"/>
    <w:rsid w:val="004C22B7"/>
    <w:rsid w:val="004C5E05"/>
    <w:rsid w:val="004D3594"/>
    <w:rsid w:val="004E20C6"/>
    <w:rsid w:val="00504373"/>
    <w:rsid w:val="00511DA9"/>
    <w:rsid w:val="0051227A"/>
    <w:rsid w:val="00515B57"/>
    <w:rsid w:val="005221B6"/>
    <w:rsid w:val="00524537"/>
    <w:rsid w:val="00526DC2"/>
    <w:rsid w:val="00534908"/>
    <w:rsid w:val="00534FDF"/>
    <w:rsid w:val="00546674"/>
    <w:rsid w:val="005578E3"/>
    <w:rsid w:val="005612C7"/>
    <w:rsid w:val="00563E48"/>
    <w:rsid w:val="00564D80"/>
    <w:rsid w:val="00565306"/>
    <w:rsid w:val="00574814"/>
    <w:rsid w:val="00581F90"/>
    <w:rsid w:val="00585B6A"/>
    <w:rsid w:val="005A0924"/>
    <w:rsid w:val="005A4C07"/>
    <w:rsid w:val="005A7A77"/>
    <w:rsid w:val="005B5E69"/>
    <w:rsid w:val="005C20E1"/>
    <w:rsid w:val="005E66E9"/>
    <w:rsid w:val="005E6B76"/>
    <w:rsid w:val="005F4392"/>
    <w:rsid w:val="00605346"/>
    <w:rsid w:val="0060710A"/>
    <w:rsid w:val="00612A1E"/>
    <w:rsid w:val="006149AE"/>
    <w:rsid w:val="00620365"/>
    <w:rsid w:val="0062160A"/>
    <w:rsid w:val="0062229B"/>
    <w:rsid w:val="0062243F"/>
    <w:rsid w:val="006236E9"/>
    <w:rsid w:val="00626494"/>
    <w:rsid w:val="00630BE1"/>
    <w:rsid w:val="00631D24"/>
    <w:rsid w:val="00632F53"/>
    <w:rsid w:val="006339C0"/>
    <w:rsid w:val="006370D5"/>
    <w:rsid w:val="00653B5F"/>
    <w:rsid w:val="00654A54"/>
    <w:rsid w:val="0065530E"/>
    <w:rsid w:val="006553DD"/>
    <w:rsid w:val="00665F6C"/>
    <w:rsid w:val="00667BAF"/>
    <w:rsid w:val="006841EB"/>
    <w:rsid w:val="00684F07"/>
    <w:rsid w:val="00686DD6"/>
    <w:rsid w:val="00690E3F"/>
    <w:rsid w:val="00691425"/>
    <w:rsid w:val="0069311A"/>
    <w:rsid w:val="00694FCE"/>
    <w:rsid w:val="00695A52"/>
    <w:rsid w:val="00696C69"/>
    <w:rsid w:val="00697112"/>
    <w:rsid w:val="00697A9F"/>
    <w:rsid w:val="006A4A13"/>
    <w:rsid w:val="006A7AB5"/>
    <w:rsid w:val="006B41B3"/>
    <w:rsid w:val="006C3B2F"/>
    <w:rsid w:val="006C44A5"/>
    <w:rsid w:val="006D3061"/>
    <w:rsid w:val="006D591F"/>
    <w:rsid w:val="006D6257"/>
    <w:rsid w:val="006D6403"/>
    <w:rsid w:val="006E4F9F"/>
    <w:rsid w:val="006F00DE"/>
    <w:rsid w:val="006F1BBE"/>
    <w:rsid w:val="006F70D3"/>
    <w:rsid w:val="00700C21"/>
    <w:rsid w:val="00703618"/>
    <w:rsid w:val="00707960"/>
    <w:rsid w:val="007108D6"/>
    <w:rsid w:val="00714C8A"/>
    <w:rsid w:val="007344D2"/>
    <w:rsid w:val="0075032E"/>
    <w:rsid w:val="0075317F"/>
    <w:rsid w:val="007537F6"/>
    <w:rsid w:val="007552A7"/>
    <w:rsid w:val="00756F11"/>
    <w:rsid w:val="00761D94"/>
    <w:rsid w:val="00765920"/>
    <w:rsid w:val="00772BC5"/>
    <w:rsid w:val="00773939"/>
    <w:rsid w:val="00773E31"/>
    <w:rsid w:val="00784659"/>
    <w:rsid w:val="007856F3"/>
    <w:rsid w:val="00792BEE"/>
    <w:rsid w:val="007931EF"/>
    <w:rsid w:val="0079357D"/>
    <w:rsid w:val="007C2E6A"/>
    <w:rsid w:val="007C468A"/>
    <w:rsid w:val="007D32F5"/>
    <w:rsid w:val="007D3DC0"/>
    <w:rsid w:val="007D6F9E"/>
    <w:rsid w:val="007D715D"/>
    <w:rsid w:val="007E02A0"/>
    <w:rsid w:val="007E2C88"/>
    <w:rsid w:val="007E7696"/>
    <w:rsid w:val="007F39E1"/>
    <w:rsid w:val="00802C99"/>
    <w:rsid w:val="00803210"/>
    <w:rsid w:val="00806AB4"/>
    <w:rsid w:val="0081025A"/>
    <w:rsid w:val="008113FC"/>
    <w:rsid w:val="00813E6D"/>
    <w:rsid w:val="008161C5"/>
    <w:rsid w:val="00817FA3"/>
    <w:rsid w:val="008200E7"/>
    <w:rsid w:val="0082016F"/>
    <w:rsid w:val="0082663F"/>
    <w:rsid w:val="0083067C"/>
    <w:rsid w:val="008356AB"/>
    <w:rsid w:val="008369B2"/>
    <w:rsid w:val="0084232B"/>
    <w:rsid w:val="00847307"/>
    <w:rsid w:val="008579CD"/>
    <w:rsid w:val="00860560"/>
    <w:rsid w:val="00863576"/>
    <w:rsid w:val="008643C9"/>
    <w:rsid w:val="00871032"/>
    <w:rsid w:val="008733A8"/>
    <w:rsid w:val="008760D0"/>
    <w:rsid w:val="00880DFD"/>
    <w:rsid w:val="008811DB"/>
    <w:rsid w:val="00881413"/>
    <w:rsid w:val="00887DAA"/>
    <w:rsid w:val="00887FF3"/>
    <w:rsid w:val="00891B1E"/>
    <w:rsid w:val="008938EC"/>
    <w:rsid w:val="00894E52"/>
    <w:rsid w:val="00897BB6"/>
    <w:rsid w:val="008A75FA"/>
    <w:rsid w:val="008C08E8"/>
    <w:rsid w:val="008C4BE7"/>
    <w:rsid w:val="008C6EA1"/>
    <w:rsid w:val="008C72D2"/>
    <w:rsid w:val="008D3CDE"/>
    <w:rsid w:val="008E0C17"/>
    <w:rsid w:val="008E26A7"/>
    <w:rsid w:val="008E3C80"/>
    <w:rsid w:val="008F0F19"/>
    <w:rsid w:val="008F229C"/>
    <w:rsid w:val="008F2FBD"/>
    <w:rsid w:val="008F5599"/>
    <w:rsid w:val="00901EBF"/>
    <w:rsid w:val="00912AB4"/>
    <w:rsid w:val="0091340C"/>
    <w:rsid w:val="00925A9B"/>
    <w:rsid w:val="0093669C"/>
    <w:rsid w:val="009367F2"/>
    <w:rsid w:val="00937122"/>
    <w:rsid w:val="00956162"/>
    <w:rsid w:val="0096438A"/>
    <w:rsid w:val="00970984"/>
    <w:rsid w:val="0097232A"/>
    <w:rsid w:val="00975985"/>
    <w:rsid w:val="009772D6"/>
    <w:rsid w:val="00985EB1"/>
    <w:rsid w:val="00986322"/>
    <w:rsid w:val="00992B35"/>
    <w:rsid w:val="00995CEA"/>
    <w:rsid w:val="009A0695"/>
    <w:rsid w:val="009A2CDC"/>
    <w:rsid w:val="009B2D35"/>
    <w:rsid w:val="009B66DA"/>
    <w:rsid w:val="009B76B0"/>
    <w:rsid w:val="009E6141"/>
    <w:rsid w:val="009E7AC5"/>
    <w:rsid w:val="009E7C34"/>
    <w:rsid w:val="009F74CF"/>
    <w:rsid w:val="009F7ABE"/>
    <w:rsid w:val="00A058A2"/>
    <w:rsid w:val="00A06869"/>
    <w:rsid w:val="00A104D1"/>
    <w:rsid w:val="00A11EB0"/>
    <w:rsid w:val="00A13650"/>
    <w:rsid w:val="00A1457D"/>
    <w:rsid w:val="00A1667D"/>
    <w:rsid w:val="00A23A9A"/>
    <w:rsid w:val="00A267B0"/>
    <w:rsid w:val="00A30FDB"/>
    <w:rsid w:val="00A436DB"/>
    <w:rsid w:val="00A60332"/>
    <w:rsid w:val="00A62192"/>
    <w:rsid w:val="00A648E5"/>
    <w:rsid w:val="00A71704"/>
    <w:rsid w:val="00A73514"/>
    <w:rsid w:val="00A7453D"/>
    <w:rsid w:val="00A77BDD"/>
    <w:rsid w:val="00A803E2"/>
    <w:rsid w:val="00AC03B5"/>
    <w:rsid w:val="00AC19C8"/>
    <w:rsid w:val="00AC3A29"/>
    <w:rsid w:val="00AD25D3"/>
    <w:rsid w:val="00AD3185"/>
    <w:rsid w:val="00AD3E76"/>
    <w:rsid w:val="00AD67FE"/>
    <w:rsid w:val="00AE3F7F"/>
    <w:rsid w:val="00AE4E3B"/>
    <w:rsid w:val="00AE633A"/>
    <w:rsid w:val="00AF1597"/>
    <w:rsid w:val="00AF5919"/>
    <w:rsid w:val="00B00962"/>
    <w:rsid w:val="00B009D2"/>
    <w:rsid w:val="00B05B9A"/>
    <w:rsid w:val="00B15766"/>
    <w:rsid w:val="00B16440"/>
    <w:rsid w:val="00B201BD"/>
    <w:rsid w:val="00B2554F"/>
    <w:rsid w:val="00B27A0D"/>
    <w:rsid w:val="00B32499"/>
    <w:rsid w:val="00B36FF8"/>
    <w:rsid w:val="00B41124"/>
    <w:rsid w:val="00B50DB4"/>
    <w:rsid w:val="00B5343C"/>
    <w:rsid w:val="00B53AFA"/>
    <w:rsid w:val="00B5439D"/>
    <w:rsid w:val="00B552F5"/>
    <w:rsid w:val="00B55C08"/>
    <w:rsid w:val="00B61114"/>
    <w:rsid w:val="00B611DF"/>
    <w:rsid w:val="00B6228E"/>
    <w:rsid w:val="00B81EB0"/>
    <w:rsid w:val="00B864FD"/>
    <w:rsid w:val="00B943CB"/>
    <w:rsid w:val="00B94415"/>
    <w:rsid w:val="00B96E99"/>
    <w:rsid w:val="00BA1536"/>
    <w:rsid w:val="00BA4B11"/>
    <w:rsid w:val="00BA4FFF"/>
    <w:rsid w:val="00BA640B"/>
    <w:rsid w:val="00BB4209"/>
    <w:rsid w:val="00BC6F92"/>
    <w:rsid w:val="00BD21EA"/>
    <w:rsid w:val="00BD4E26"/>
    <w:rsid w:val="00BE3315"/>
    <w:rsid w:val="00BE550A"/>
    <w:rsid w:val="00BE594A"/>
    <w:rsid w:val="00BF55C8"/>
    <w:rsid w:val="00C0332F"/>
    <w:rsid w:val="00C03E46"/>
    <w:rsid w:val="00C07B75"/>
    <w:rsid w:val="00C10ECD"/>
    <w:rsid w:val="00C17C13"/>
    <w:rsid w:val="00C17D9E"/>
    <w:rsid w:val="00C260BB"/>
    <w:rsid w:val="00C27927"/>
    <w:rsid w:val="00C27C05"/>
    <w:rsid w:val="00C30989"/>
    <w:rsid w:val="00C356C9"/>
    <w:rsid w:val="00C35DFB"/>
    <w:rsid w:val="00C4239C"/>
    <w:rsid w:val="00C473D1"/>
    <w:rsid w:val="00C51C5E"/>
    <w:rsid w:val="00C52331"/>
    <w:rsid w:val="00C565CA"/>
    <w:rsid w:val="00C56FA8"/>
    <w:rsid w:val="00C676CE"/>
    <w:rsid w:val="00C7029B"/>
    <w:rsid w:val="00C719D6"/>
    <w:rsid w:val="00C75142"/>
    <w:rsid w:val="00C7639B"/>
    <w:rsid w:val="00C81FFC"/>
    <w:rsid w:val="00C84000"/>
    <w:rsid w:val="00C90266"/>
    <w:rsid w:val="00C922CC"/>
    <w:rsid w:val="00C96FF4"/>
    <w:rsid w:val="00C9783E"/>
    <w:rsid w:val="00C97DA9"/>
    <w:rsid w:val="00CA325B"/>
    <w:rsid w:val="00CA3F93"/>
    <w:rsid w:val="00CA7B08"/>
    <w:rsid w:val="00CC0E43"/>
    <w:rsid w:val="00CC29A1"/>
    <w:rsid w:val="00CD781F"/>
    <w:rsid w:val="00CE48A3"/>
    <w:rsid w:val="00CE55D8"/>
    <w:rsid w:val="00CF1258"/>
    <w:rsid w:val="00CF4E51"/>
    <w:rsid w:val="00D02ADB"/>
    <w:rsid w:val="00D071D0"/>
    <w:rsid w:val="00D10FE3"/>
    <w:rsid w:val="00D11678"/>
    <w:rsid w:val="00D11898"/>
    <w:rsid w:val="00D13818"/>
    <w:rsid w:val="00D13E0B"/>
    <w:rsid w:val="00D178C5"/>
    <w:rsid w:val="00D304C8"/>
    <w:rsid w:val="00D3294E"/>
    <w:rsid w:val="00D41E1C"/>
    <w:rsid w:val="00D42F36"/>
    <w:rsid w:val="00D46BFE"/>
    <w:rsid w:val="00D652B8"/>
    <w:rsid w:val="00D65F44"/>
    <w:rsid w:val="00D66D22"/>
    <w:rsid w:val="00D729DF"/>
    <w:rsid w:val="00D753B6"/>
    <w:rsid w:val="00D757F7"/>
    <w:rsid w:val="00D76E7B"/>
    <w:rsid w:val="00D828AD"/>
    <w:rsid w:val="00D83E23"/>
    <w:rsid w:val="00D853C5"/>
    <w:rsid w:val="00D93B27"/>
    <w:rsid w:val="00D94D67"/>
    <w:rsid w:val="00D94DE8"/>
    <w:rsid w:val="00DA34F7"/>
    <w:rsid w:val="00DA4D4D"/>
    <w:rsid w:val="00DA5002"/>
    <w:rsid w:val="00DA6FF4"/>
    <w:rsid w:val="00DC39E5"/>
    <w:rsid w:val="00DC4566"/>
    <w:rsid w:val="00DC7658"/>
    <w:rsid w:val="00DD28F8"/>
    <w:rsid w:val="00DD406F"/>
    <w:rsid w:val="00DD54F7"/>
    <w:rsid w:val="00DD6108"/>
    <w:rsid w:val="00DD6428"/>
    <w:rsid w:val="00DE000F"/>
    <w:rsid w:val="00DE6408"/>
    <w:rsid w:val="00DF2FE2"/>
    <w:rsid w:val="00E00B3C"/>
    <w:rsid w:val="00E03550"/>
    <w:rsid w:val="00E066AE"/>
    <w:rsid w:val="00E0747B"/>
    <w:rsid w:val="00E0749C"/>
    <w:rsid w:val="00E17A50"/>
    <w:rsid w:val="00E205B3"/>
    <w:rsid w:val="00E24300"/>
    <w:rsid w:val="00E24A93"/>
    <w:rsid w:val="00E30082"/>
    <w:rsid w:val="00E31341"/>
    <w:rsid w:val="00E31539"/>
    <w:rsid w:val="00E347A2"/>
    <w:rsid w:val="00E37D30"/>
    <w:rsid w:val="00E40C64"/>
    <w:rsid w:val="00E4109B"/>
    <w:rsid w:val="00E43CC6"/>
    <w:rsid w:val="00E533FC"/>
    <w:rsid w:val="00E56BF2"/>
    <w:rsid w:val="00E6335F"/>
    <w:rsid w:val="00E6445C"/>
    <w:rsid w:val="00E6698C"/>
    <w:rsid w:val="00E71BA4"/>
    <w:rsid w:val="00E73C55"/>
    <w:rsid w:val="00E745CB"/>
    <w:rsid w:val="00E774E6"/>
    <w:rsid w:val="00E80F88"/>
    <w:rsid w:val="00E816E6"/>
    <w:rsid w:val="00E8226F"/>
    <w:rsid w:val="00E84D1D"/>
    <w:rsid w:val="00EA56C1"/>
    <w:rsid w:val="00EA62A7"/>
    <w:rsid w:val="00EB72A4"/>
    <w:rsid w:val="00EC2271"/>
    <w:rsid w:val="00EC5928"/>
    <w:rsid w:val="00ED0BC9"/>
    <w:rsid w:val="00ED1F5B"/>
    <w:rsid w:val="00ED40B2"/>
    <w:rsid w:val="00ED7EEE"/>
    <w:rsid w:val="00F05D0D"/>
    <w:rsid w:val="00F103E8"/>
    <w:rsid w:val="00F11D08"/>
    <w:rsid w:val="00F25D1C"/>
    <w:rsid w:val="00F36848"/>
    <w:rsid w:val="00F37E92"/>
    <w:rsid w:val="00F41FFD"/>
    <w:rsid w:val="00F45F16"/>
    <w:rsid w:val="00F5551C"/>
    <w:rsid w:val="00F62293"/>
    <w:rsid w:val="00F627EB"/>
    <w:rsid w:val="00F63C0D"/>
    <w:rsid w:val="00F738A9"/>
    <w:rsid w:val="00F76D01"/>
    <w:rsid w:val="00F77285"/>
    <w:rsid w:val="00F841A2"/>
    <w:rsid w:val="00F84234"/>
    <w:rsid w:val="00F85B2C"/>
    <w:rsid w:val="00F86C01"/>
    <w:rsid w:val="00F873BE"/>
    <w:rsid w:val="00F87A7C"/>
    <w:rsid w:val="00F94C3A"/>
    <w:rsid w:val="00FA79AE"/>
    <w:rsid w:val="00FC08E1"/>
    <w:rsid w:val="00FC23A5"/>
    <w:rsid w:val="00FC57BD"/>
    <w:rsid w:val="00FD1C63"/>
    <w:rsid w:val="00FD20D6"/>
    <w:rsid w:val="00FD4F61"/>
    <w:rsid w:val="00FD56D1"/>
    <w:rsid w:val="00FD7F4D"/>
    <w:rsid w:val="00FE001A"/>
    <w:rsid w:val="00FE089F"/>
    <w:rsid w:val="00FE27E8"/>
    <w:rsid w:val="00FE34D3"/>
    <w:rsid w:val="00FE47B2"/>
    <w:rsid w:val="00FE52B1"/>
    <w:rsid w:val="00FF3B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35"/>
    <w:pPr>
      <w:spacing w:after="200" w:line="276" w:lineRule="auto"/>
    </w:pPr>
    <w:rPr>
      <w:lang w:eastAsia="en-US"/>
    </w:rPr>
  </w:style>
  <w:style w:type="paragraph" w:styleId="Heading1">
    <w:name w:val="heading 1"/>
    <w:basedOn w:val="Normal"/>
    <w:next w:val="Normal"/>
    <w:link w:val="Heading1Char"/>
    <w:uiPriority w:val="99"/>
    <w:qFormat/>
    <w:locked/>
    <w:rsid w:val="0062243F"/>
    <w:pPr>
      <w:keepNext/>
      <w:spacing w:after="0" w:line="240" w:lineRule="auto"/>
      <w:outlineLvl w:val="0"/>
    </w:pPr>
    <w:rPr>
      <w:rFonts w:ascii="Times New Roman" w:hAnsi="Times New Roman"/>
      <w:b/>
      <w:sz w:val="24"/>
      <w:szCs w:val="20"/>
      <w:lang w:eastAsia="ru-RU"/>
    </w:rPr>
  </w:style>
  <w:style w:type="paragraph" w:styleId="Heading2">
    <w:name w:val="heading 2"/>
    <w:basedOn w:val="Normal"/>
    <w:next w:val="Normal"/>
    <w:link w:val="Heading2Char"/>
    <w:uiPriority w:val="99"/>
    <w:qFormat/>
    <w:locked/>
    <w:rsid w:val="00BA4B11"/>
    <w:pPr>
      <w:keepNext/>
      <w:spacing w:before="240" w:after="60"/>
      <w:outlineLvl w:val="1"/>
    </w:pPr>
    <w:rPr>
      <w:rFonts w:ascii="Cambria" w:hAnsi="Cambria"/>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243F"/>
    <w:rPr>
      <w:rFonts w:ascii="Times New Roman" w:hAnsi="Times New Roman"/>
      <w:b/>
      <w:sz w:val="24"/>
    </w:rPr>
  </w:style>
  <w:style w:type="character" w:customStyle="1" w:styleId="Heading2Char">
    <w:name w:val="Heading 2 Char"/>
    <w:basedOn w:val="DefaultParagraphFont"/>
    <w:link w:val="Heading2"/>
    <w:uiPriority w:val="99"/>
    <w:semiHidden/>
    <w:locked/>
    <w:rsid w:val="00BA4B11"/>
    <w:rPr>
      <w:rFonts w:ascii="Cambria" w:hAnsi="Cambria"/>
      <w:b/>
      <w:i/>
      <w:sz w:val="28"/>
      <w:lang w:eastAsia="en-US"/>
    </w:rPr>
  </w:style>
  <w:style w:type="paragraph" w:styleId="BalloonText">
    <w:name w:val="Balloon Text"/>
    <w:basedOn w:val="Normal"/>
    <w:link w:val="BalloonTextChar"/>
    <w:uiPriority w:val="99"/>
    <w:semiHidden/>
    <w:rsid w:val="00403D1C"/>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403D1C"/>
    <w:rPr>
      <w:rFonts w:ascii="Tahoma" w:hAnsi="Tahoma"/>
      <w:sz w:val="16"/>
    </w:rPr>
  </w:style>
  <w:style w:type="paragraph" w:styleId="ListParagraph">
    <w:name w:val="List Paragraph"/>
    <w:basedOn w:val="Normal"/>
    <w:uiPriority w:val="99"/>
    <w:qFormat/>
    <w:rsid w:val="00191CB3"/>
    <w:pPr>
      <w:suppressAutoHyphens/>
      <w:ind w:left="720"/>
    </w:pPr>
    <w:rPr>
      <w:rFonts w:ascii="Arial" w:hAnsi="Arial" w:cs="Mangal"/>
      <w:kern w:val="1"/>
      <w:lang w:eastAsia="hi-IN" w:bidi="hi-IN"/>
    </w:rPr>
  </w:style>
  <w:style w:type="character" w:styleId="Hyperlink">
    <w:name w:val="Hyperlink"/>
    <w:basedOn w:val="DefaultParagraphFont"/>
    <w:uiPriority w:val="99"/>
    <w:rsid w:val="00B009D2"/>
    <w:rPr>
      <w:rFonts w:cs="Times New Roman"/>
      <w:color w:val="0000FF"/>
      <w:u w:val="single"/>
    </w:rPr>
  </w:style>
  <w:style w:type="character" w:styleId="FollowedHyperlink">
    <w:name w:val="FollowedHyperlink"/>
    <w:basedOn w:val="DefaultParagraphFont"/>
    <w:uiPriority w:val="99"/>
    <w:rsid w:val="00B009D2"/>
    <w:rPr>
      <w:rFonts w:cs="Times New Roman"/>
      <w:color w:val="800080"/>
      <w:u w:val="single"/>
    </w:rPr>
  </w:style>
  <w:style w:type="paragraph" w:styleId="NormalWeb">
    <w:name w:val="Normal (Web)"/>
    <w:basedOn w:val="Normal"/>
    <w:uiPriority w:val="99"/>
    <w:rsid w:val="00B53AFA"/>
    <w:pPr>
      <w:spacing w:before="100" w:beforeAutospacing="1" w:after="100" w:afterAutospacing="1" w:line="240" w:lineRule="auto"/>
    </w:pPr>
    <w:rPr>
      <w:rFonts w:ascii="Times New Roman" w:hAnsi="Times New Roman"/>
      <w:sz w:val="24"/>
      <w:szCs w:val="24"/>
      <w:lang w:eastAsia="ru-RU"/>
    </w:rPr>
  </w:style>
  <w:style w:type="paragraph" w:customStyle="1" w:styleId="Style11">
    <w:name w:val="Style11"/>
    <w:basedOn w:val="Normal"/>
    <w:uiPriority w:val="99"/>
    <w:rsid w:val="004703F0"/>
    <w:pPr>
      <w:widowControl w:val="0"/>
      <w:autoSpaceDE w:val="0"/>
      <w:autoSpaceDN w:val="0"/>
      <w:adjustRightInd w:val="0"/>
      <w:spacing w:after="0" w:line="240" w:lineRule="auto"/>
    </w:pPr>
    <w:rPr>
      <w:rFonts w:ascii="Microsoft Sans Serif" w:hAnsi="Microsoft Sans Serif"/>
      <w:sz w:val="24"/>
      <w:szCs w:val="24"/>
      <w:lang w:eastAsia="ru-RU"/>
    </w:rPr>
  </w:style>
  <w:style w:type="character" w:customStyle="1" w:styleId="FontStyle111">
    <w:name w:val="Font Style111"/>
    <w:uiPriority w:val="99"/>
    <w:rsid w:val="004703F0"/>
    <w:rPr>
      <w:rFonts w:ascii="Times New Roman" w:hAnsi="Times New Roman"/>
      <w:sz w:val="20"/>
    </w:rPr>
  </w:style>
  <w:style w:type="paragraph" w:customStyle="1" w:styleId="Style17">
    <w:name w:val="Style17"/>
    <w:basedOn w:val="Normal"/>
    <w:uiPriority w:val="99"/>
    <w:rsid w:val="00FE34D3"/>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31">
    <w:name w:val="Style31"/>
    <w:basedOn w:val="Normal"/>
    <w:uiPriority w:val="99"/>
    <w:rsid w:val="00FE34D3"/>
    <w:pPr>
      <w:widowControl w:val="0"/>
      <w:autoSpaceDE w:val="0"/>
      <w:autoSpaceDN w:val="0"/>
      <w:adjustRightInd w:val="0"/>
      <w:spacing w:after="0" w:line="240" w:lineRule="auto"/>
    </w:pPr>
    <w:rPr>
      <w:rFonts w:ascii="Microsoft Sans Serif" w:hAnsi="Microsoft Sans Serif"/>
      <w:sz w:val="24"/>
      <w:szCs w:val="24"/>
      <w:lang w:eastAsia="ru-RU"/>
    </w:rPr>
  </w:style>
  <w:style w:type="character" w:customStyle="1" w:styleId="FontStyle113">
    <w:name w:val="Font Style113"/>
    <w:uiPriority w:val="99"/>
    <w:rsid w:val="00FE34D3"/>
    <w:rPr>
      <w:rFonts w:ascii="Microsoft Sans Serif" w:hAnsi="Microsoft Sans Serif"/>
      <w:sz w:val="20"/>
    </w:rPr>
  </w:style>
  <w:style w:type="paragraph" w:customStyle="1" w:styleId="Style9">
    <w:name w:val="Style9"/>
    <w:basedOn w:val="Normal"/>
    <w:uiPriority w:val="99"/>
    <w:rsid w:val="00AF5919"/>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15">
    <w:name w:val="Style15"/>
    <w:basedOn w:val="Normal"/>
    <w:uiPriority w:val="99"/>
    <w:rsid w:val="00AF5919"/>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39">
    <w:name w:val="Style39"/>
    <w:basedOn w:val="Normal"/>
    <w:uiPriority w:val="99"/>
    <w:rsid w:val="00AF5919"/>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42">
    <w:name w:val="Style42"/>
    <w:basedOn w:val="Normal"/>
    <w:uiPriority w:val="99"/>
    <w:rsid w:val="00AF5919"/>
    <w:pPr>
      <w:widowControl w:val="0"/>
      <w:autoSpaceDE w:val="0"/>
      <w:autoSpaceDN w:val="0"/>
      <w:adjustRightInd w:val="0"/>
      <w:spacing w:after="0" w:line="240" w:lineRule="auto"/>
    </w:pPr>
    <w:rPr>
      <w:rFonts w:ascii="Microsoft Sans Serif" w:hAnsi="Microsoft Sans Serif"/>
      <w:sz w:val="24"/>
      <w:szCs w:val="24"/>
      <w:lang w:eastAsia="ru-RU"/>
    </w:rPr>
  </w:style>
  <w:style w:type="character" w:customStyle="1" w:styleId="FontStyle106">
    <w:name w:val="Font Style106"/>
    <w:uiPriority w:val="99"/>
    <w:rsid w:val="00AF5919"/>
    <w:rPr>
      <w:rFonts w:ascii="Microsoft Sans Serif" w:hAnsi="Microsoft Sans Serif"/>
      <w:sz w:val="26"/>
    </w:rPr>
  </w:style>
  <w:style w:type="character" w:customStyle="1" w:styleId="FontStyle112">
    <w:name w:val="Font Style112"/>
    <w:uiPriority w:val="99"/>
    <w:rsid w:val="00AF5919"/>
    <w:rPr>
      <w:rFonts w:ascii="Times New Roman" w:hAnsi="Times New Roman"/>
      <w:b/>
      <w:sz w:val="20"/>
    </w:rPr>
  </w:style>
  <w:style w:type="paragraph" w:customStyle="1" w:styleId="a">
    <w:name w:val="Знак Знак Знак Знак"/>
    <w:basedOn w:val="Normal"/>
    <w:uiPriority w:val="99"/>
    <w:rsid w:val="00C260BB"/>
    <w:pPr>
      <w:spacing w:after="160" w:line="240" w:lineRule="exact"/>
    </w:pPr>
    <w:rPr>
      <w:rFonts w:ascii="Verdana" w:hAnsi="Verdana" w:cs="Verdana"/>
      <w:sz w:val="20"/>
      <w:szCs w:val="20"/>
      <w:lang w:val="en-US"/>
    </w:rPr>
  </w:style>
  <w:style w:type="paragraph" w:customStyle="1" w:styleId="Style16">
    <w:name w:val="Style16"/>
    <w:basedOn w:val="Normal"/>
    <w:uiPriority w:val="99"/>
    <w:rsid w:val="006E4F9F"/>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21">
    <w:name w:val="Style21"/>
    <w:basedOn w:val="Normal"/>
    <w:uiPriority w:val="99"/>
    <w:rsid w:val="006E4F9F"/>
    <w:pPr>
      <w:widowControl w:val="0"/>
      <w:autoSpaceDE w:val="0"/>
      <w:autoSpaceDN w:val="0"/>
      <w:adjustRightInd w:val="0"/>
      <w:spacing w:after="0" w:line="240" w:lineRule="auto"/>
    </w:pPr>
    <w:rPr>
      <w:rFonts w:ascii="Microsoft Sans Serif" w:hAnsi="Microsoft Sans Serif"/>
      <w:sz w:val="24"/>
      <w:szCs w:val="24"/>
      <w:lang w:eastAsia="ru-RU"/>
    </w:rPr>
  </w:style>
  <w:style w:type="character" w:customStyle="1" w:styleId="FontStyle107">
    <w:name w:val="Font Style107"/>
    <w:uiPriority w:val="99"/>
    <w:rsid w:val="006E4F9F"/>
    <w:rPr>
      <w:rFonts w:ascii="Microsoft Sans Serif" w:hAnsi="Microsoft Sans Serif"/>
      <w:b/>
      <w:sz w:val="22"/>
    </w:rPr>
  </w:style>
  <w:style w:type="paragraph" w:styleId="Footer">
    <w:name w:val="footer"/>
    <w:basedOn w:val="Normal"/>
    <w:link w:val="FooterChar"/>
    <w:uiPriority w:val="99"/>
    <w:rsid w:val="0011370F"/>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BA4FFF"/>
    <w:rPr>
      <w:lang w:eastAsia="en-US"/>
    </w:rPr>
  </w:style>
  <w:style w:type="character" w:styleId="PageNumber">
    <w:name w:val="page number"/>
    <w:basedOn w:val="DefaultParagraphFont"/>
    <w:uiPriority w:val="99"/>
    <w:rsid w:val="0011370F"/>
    <w:rPr>
      <w:rFonts w:cs="Times New Roman"/>
    </w:rPr>
  </w:style>
  <w:style w:type="table" w:styleId="TableGrid">
    <w:name w:val="Table Grid"/>
    <w:basedOn w:val="TableNormal"/>
    <w:uiPriority w:val="99"/>
    <w:locked/>
    <w:rsid w:val="00667BA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Normal"/>
    <w:uiPriority w:val="99"/>
    <w:rsid w:val="00E43CC6"/>
    <w:pPr>
      <w:widowControl w:val="0"/>
      <w:autoSpaceDE w:val="0"/>
      <w:autoSpaceDN w:val="0"/>
      <w:adjustRightInd w:val="0"/>
      <w:spacing w:after="0" w:line="240" w:lineRule="auto"/>
    </w:pPr>
    <w:rPr>
      <w:rFonts w:ascii="Microsoft Sans Serif" w:hAnsi="Microsoft Sans Serif"/>
      <w:sz w:val="24"/>
      <w:szCs w:val="24"/>
      <w:lang w:eastAsia="ru-RU"/>
    </w:rPr>
  </w:style>
  <w:style w:type="character" w:customStyle="1" w:styleId="FontStyle104">
    <w:name w:val="Font Style104"/>
    <w:uiPriority w:val="99"/>
    <w:rsid w:val="00E43CC6"/>
    <w:rPr>
      <w:rFonts w:ascii="Microsoft Sans Serif" w:hAnsi="Microsoft Sans Serif"/>
      <w:b/>
      <w:sz w:val="34"/>
    </w:rPr>
  </w:style>
  <w:style w:type="paragraph" w:customStyle="1" w:styleId="Style13">
    <w:name w:val="Style13"/>
    <w:basedOn w:val="Normal"/>
    <w:uiPriority w:val="99"/>
    <w:rsid w:val="00F86C01"/>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18">
    <w:name w:val="Style18"/>
    <w:basedOn w:val="Normal"/>
    <w:uiPriority w:val="99"/>
    <w:rsid w:val="00F86C01"/>
    <w:pPr>
      <w:widowControl w:val="0"/>
      <w:autoSpaceDE w:val="0"/>
      <w:autoSpaceDN w:val="0"/>
      <w:adjustRightInd w:val="0"/>
      <w:spacing w:after="0" w:line="240" w:lineRule="auto"/>
    </w:pPr>
    <w:rPr>
      <w:rFonts w:ascii="Microsoft Sans Serif" w:hAnsi="Microsoft Sans Serif"/>
      <w:sz w:val="24"/>
      <w:szCs w:val="24"/>
      <w:lang w:eastAsia="ru-RU"/>
    </w:rPr>
  </w:style>
  <w:style w:type="character" w:customStyle="1" w:styleId="FontStyle108">
    <w:name w:val="Font Style108"/>
    <w:uiPriority w:val="99"/>
    <w:rsid w:val="00F86C01"/>
    <w:rPr>
      <w:rFonts w:ascii="Microsoft Sans Serif" w:hAnsi="Microsoft Sans Serif"/>
      <w:sz w:val="30"/>
    </w:rPr>
  </w:style>
  <w:style w:type="paragraph" w:customStyle="1" w:styleId="Style24">
    <w:name w:val="Style24"/>
    <w:basedOn w:val="Normal"/>
    <w:uiPriority w:val="99"/>
    <w:rsid w:val="00F86C01"/>
    <w:pPr>
      <w:widowControl w:val="0"/>
      <w:autoSpaceDE w:val="0"/>
      <w:autoSpaceDN w:val="0"/>
      <w:adjustRightInd w:val="0"/>
      <w:spacing w:after="0" w:line="240" w:lineRule="auto"/>
    </w:pPr>
    <w:rPr>
      <w:rFonts w:ascii="Microsoft Sans Serif" w:hAnsi="Microsoft Sans Serif"/>
      <w:sz w:val="24"/>
      <w:szCs w:val="24"/>
      <w:lang w:eastAsia="ru-RU"/>
    </w:rPr>
  </w:style>
  <w:style w:type="character" w:customStyle="1" w:styleId="FontStyle109">
    <w:name w:val="Font Style109"/>
    <w:uiPriority w:val="99"/>
    <w:rsid w:val="00F86C01"/>
    <w:rPr>
      <w:rFonts w:ascii="Microsoft Sans Serif" w:hAnsi="Microsoft Sans Serif"/>
      <w:sz w:val="20"/>
    </w:rPr>
  </w:style>
  <w:style w:type="paragraph" w:customStyle="1" w:styleId="Style22">
    <w:name w:val="Style22"/>
    <w:basedOn w:val="Normal"/>
    <w:uiPriority w:val="99"/>
    <w:rsid w:val="00F86C01"/>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30">
    <w:name w:val="Style30"/>
    <w:basedOn w:val="Normal"/>
    <w:uiPriority w:val="99"/>
    <w:rsid w:val="00F86C01"/>
    <w:pPr>
      <w:widowControl w:val="0"/>
      <w:autoSpaceDE w:val="0"/>
      <w:autoSpaceDN w:val="0"/>
      <w:adjustRightInd w:val="0"/>
      <w:spacing w:after="0" w:line="240" w:lineRule="auto"/>
    </w:pPr>
    <w:rPr>
      <w:rFonts w:ascii="Microsoft Sans Serif" w:hAnsi="Microsoft Sans Serif"/>
      <w:sz w:val="24"/>
      <w:szCs w:val="24"/>
      <w:lang w:eastAsia="ru-RU"/>
    </w:rPr>
  </w:style>
  <w:style w:type="character" w:customStyle="1" w:styleId="FontStyle105">
    <w:name w:val="Font Style105"/>
    <w:uiPriority w:val="99"/>
    <w:rsid w:val="00F86C01"/>
    <w:rPr>
      <w:rFonts w:ascii="Microsoft Sans Serif" w:hAnsi="Microsoft Sans Serif"/>
      <w:b/>
      <w:sz w:val="28"/>
    </w:rPr>
  </w:style>
  <w:style w:type="character" w:customStyle="1" w:styleId="FontStyle110">
    <w:name w:val="Font Style110"/>
    <w:uiPriority w:val="99"/>
    <w:rsid w:val="00F86C01"/>
    <w:rPr>
      <w:rFonts w:ascii="Times New Roman" w:hAnsi="Times New Roman"/>
      <w:sz w:val="16"/>
    </w:rPr>
  </w:style>
  <w:style w:type="paragraph" w:customStyle="1" w:styleId="Style32">
    <w:name w:val="Style32"/>
    <w:basedOn w:val="Normal"/>
    <w:uiPriority w:val="99"/>
    <w:rsid w:val="00FA79AE"/>
    <w:pPr>
      <w:widowControl w:val="0"/>
      <w:autoSpaceDE w:val="0"/>
      <w:autoSpaceDN w:val="0"/>
      <w:adjustRightInd w:val="0"/>
      <w:spacing w:after="0" w:line="240" w:lineRule="auto"/>
    </w:pPr>
    <w:rPr>
      <w:rFonts w:ascii="Microsoft Sans Serif" w:hAnsi="Microsoft Sans Serif"/>
      <w:sz w:val="24"/>
      <w:szCs w:val="24"/>
      <w:lang w:eastAsia="ru-RU"/>
    </w:rPr>
  </w:style>
  <w:style w:type="paragraph" w:styleId="Header">
    <w:name w:val="header"/>
    <w:basedOn w:val="Normal"/>
    <w:link w:val="HeaderChar"/>
    <w:uiPriority w:val="99"/>
    <w:semiHidden/>
    <w:rsid w:val="00E774E6"/>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E774E6"/>
    <w:rPr>
      <w:lang w:eastAsia="en-US"/>
    </w:rPr>
  </w:style>
  <w:style w:type="paragraph" w:customStyle="1" w:styleId="Style33">
    <w:name w:val="Style33"/>
    <w:basedOn w:val="Normal"/>
    <w:uiPriority w:val="99"/>
    <w:rsid w:val="00F738A9"/>
    <w:pPr>
      <w:widowControl w:val="0"/>
      <w:autoSpaceDE w:val="0"/>
      <w:autoSpaceDN w:val="0"/>
      <w:adjustRightInd w:val="0"/>
      <w:spacing w:after="0" w:line="240" w:lineRule="auto"/>
    </w:pPr>
    <w:rPr>
      <w:rFonts w:ascii="Microsoft Sans Serif" w:eastAsia="Times New Roman" w:hAnsi="Microsoft Sans Serif"/>
      <w:sz w:val="24"/>
      <w:szCs w:val="24"/>
      <w:lang w:eastAsia="ru-RU"/>
    </w:rPr>
  </w:style>
  <w:style w:type="paragraph" w:customStyle="1" w:styleId="Style20">
    <w:name w:val="Style20"/>
    <w:basedOn w:val="Normal"/>
    <w:uiPriority w:val="99"/>
    <w:rsid w:val="00ED0BC9"/>
    <w:pPr>
      <w:widowControl w:val="0"/>
      <w:autoSpaceDE w:val="0"/>
      <w:autoSpaceDN w:val="0"/>
      <w:adjustRightInd w:val="0"/>
      <w:spacing w:after="0" w:line="240" w:lineRule="auto"/>
    </w:pPr>
    <w:rPr>
      <w:rFonts w:ascii="Microsoft Sans Serif" w:eastAsia="Times New Roman" w:hAnsi="Microsoft Sans Serif"/>
      <w:sz w:val="24"/>
      <w:szCs w:val="24"/>
      <w:lang w:eastAsia="ru-RU"/>
    </w:rPr>
  </w:style>
  <w:style w:type="paragraph" w:customStyle="1" w:styleId="Style41">
    <w:name w:val="Style41"/>
    <w:basedOn w:val="Normal"/>
    <w:uiPriority w:val="99"/>
    <w:rsid w:val="008113FC"/>
    <w:pPr>
      <w:widowControl w:val="0"/>
      <w:autoSpaceDE w:val="0"/>
      <w:autoSpaceDN w:val="0"/>
      <w:adjustRightInd w:val="0"/>
      <w:spacing w:after="0" w:line="240" w:lineRule="auto"/>
    </w:pPr>
    <w:rPr>
      <w:rFonts w:ascii="Microsoft Sans Serif" w:eastAsia="Times New Roman" w:hAnsi="Microsoft Sans Serif"/>
      <w:sz w:val="24"/>
      <w:szCs w:val="24"/>
      <w:lang w:eastAsia="ru-RU"/>
    </w:rPr>
  </w:style>
  <w:style w:type="paragraph" w:customStyle="1" w:styleId="a0">
    <w:name w:val="Знак Знак"/>
    <w:basedOn w:val="Normal"/>
    <w:uiPriority w:val="99"/>
    <w:rsid w:val="008C4BE7"/>
    <w:pPr>
      <w:spacing w:after="160" w:line="240" w:lineRule="exact"/>
    </w:pPr>
    <w:rPr>
      <w:rFonts w:ascii="Verdana" w:hAnsi="Verdana"/>
      <w:sz w:val="20"/>
      <w:szCs w:val="20"/>
      <w:lang w:val="en-US"/>
    </w:rPr>
  </w:style>
  <w:style w:type="paragraph" w:customStyle="1" w:styleId="1">
    <w:name w:val="1"/>
    <w:basedOn w:val="Normal"/>
    <w:uiPriority w:val="99"/>
    <w:rsid w:val="00F103E8"/>
    <w:pPr>
      <w:spacing w:after="160" w:line="240" w:lineRule="exact"/>
    </w:pPr>
    <w:rPr>
      <w:rFonts w:ascii="Verdana" w:eastAsia="Times New Roman" w:hAnsi="Verdana"/>
      <w:sz w:val="20"/>
      <w:szCs w:val="20"/>
      <w:lang w:val="en-US"/>
    </w:rPr>
  </w:style>
  <w:style w:type="character" w:customStyle="1" w:styleId="highlight">
    <w:name w:val="highlight"/>
    <w:uiPriority w:val="99"/>
    <w:rsid w:val="00FD56D1"/>
  </w:style>
  <w:style w:type="paragraph" w:customStyle="1" w:styleId="10">
    <w:name w:val="Абзац списка1"/>
    <w:basedOn w:val="Normal"/>
    <w:uiPriority w:val="99"/>
    <w:rsid w:val="00FD56D1"/>
    <w:pPr>
      <w:ind w:left="720"/>
      <w:contextualSpacing/>
    </w:pPr>
    <w:rPr>
      <w:rFonts w:eastAsia="Times New Roman"/>
    </w:rPr>
  </w:style>
  <w:style w:type="paragraph" w:customStyle="1" w:styleId="Style36">
    <w:name w:val="Style36"/>
    <w:basedOn w:val="Normal"/>
    <w:uiPriority w:val="99"/>
    <w:rsid w:val="002F1F12"/>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44">
    <w:name w:val="Style44"/>
    <w:basedOn w:val="Normal"/>
    <w:uiPriority w:val="99"/>
    <w:rsid w:val="00C30989"/>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60">
    <w:name w:val="Style60"/>
    <w:basedOn w:val="Normal"/>
    <w:uiPriority w:val="99"/>
    <w:rsid w:val="007E2C88"/>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ConsTitle">
    <w:name w:val="ConsTitle"/>
    <w:uiPriority w:val="99"/>
    <w:rsid w:val="0062243F"/>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106E3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D94D67"/>
    <w:rPr>
      <w:rFonts w:ascii="Arial" w:eastAsia="Times New Roman" w:hAnsi="Arial"/>
      <w:sz w:val="28"/>
      <w:szCs w:val="20"/>
    </w:rPr>
  </w:style>
  <w:style w:type="character" w:styleId="Strong">
    <w:name w:val="Strong"/>
    <w:basedOn w:val="DefaultParagraphFont"/>
    <w:uiPriority w:val="99"/>
    <w:qFormat/>
    <w:locked/>
    <w:rsid w:val="00D94D67"/>
    <w:rPr>
      <w:rFonts w:cs="Times New Roman"/>
      <w:b/>
    </w:rPr>
  </w:style>
  <w:style w:type="character" w:customStyle="1" w:styleId="BodyTextChar">
    <w:name w:val="Body Text Char"/>
    <w:link w:val="BodyText"/>
    <w:uiPriority w:val="99"/>
    <w:locked/>
    <w:rsid w:val="00F63C0D"/>
    <w:rPr>
      <w:rFonts w:ascii="Times New Roman" w:hAnsi="Times New Roman"/>
      <w:shd w:val="clear" w:color="auto" w:fill="FFFFFF"/>
    </w:rPr>
  </w:style>
  <w:style w:type="paragraph" w:styleId="BodyText">
    <w:name w:val="Body Text"/>
    <w:basedOn w:val="Normal"/>
    <w:link w:val="BodyTextChar"/>
    <w:uiPriority w:val="99"/>
    <w:rsid w:val="00F63C0D"/>
    <w:pPr>
      <w:widowControl w:val="0"/>
      <w:shd w:val="clear" w:color="auto" w:fill="FFFFFF"/>
      <w:spacing w:after="300" w:line="221" w:lineRule="exact"/>
    </w:pPr>
    <w:rPr>
      <w:rFonts w:ascii="Times New Roman" w:hAnsi="Times New Roman"/>
      <w:sz w:val="20"/>
      <w:szCs w:val="20"/>
      <w:lang w:eastAsia="ru-RU"/>
    </w:rPr>
  </w:style>
  <w:style w:type="character" w:customStyle="1" w:styleId="BodyTextChar1">
    <w:name w:val="Body Text Char1"/>
    <w:basedOn w:val="DefaultParagraphFont"/>
    <w:link w:val="BodyText"/>
    <w:uiPriority w:val="99"/>
    <w:semiHidden/>
    <w:locked/>
    <w:rsid w:val="009A0695"/>
    <w:rPr>
      <w:lang w:eastAsia="en-US"/>
    </w:rPr>
  </w:style>
  <w:style w:type="character" w:customStyle="1" w:styleId="12">
    <w:name w:val="Основной текст Знак1"/>
    <w:uiPriority w:val="99"/>
    <w:semiHidden/>
    <w:locked/>
    <w:rsid w:val="00F63C0D"/>
    <w:rPr>
      <w:lang w:eastAsia="en-US"/>
    </w:rPr>
  </w:style>
  <w:style w:type="paragraph" w:styleId="NoSpacing">
    <w:name w:val="No Spacing"/>
    <w:link w:val="NoSpacingChar"/>
    <w:uiPriority w:val="99"/>
    <w:qFormat/>
    <w:rsid w:val="000D186B"/>
    <w:rPr>
      <w:rFonts w:eastAsia="Times New Roman"/>
      <w:szCs w:val="20"/>
    </w:rPr>
  </w:style>
  <w:style w:type="character" w:customStyle="1" w:styleId="NoSpacingChar">
    <w:name w:val="No Spacing Char"/>
    <w:link w:val="NoSpacing"/>
    <w:uiPriority w:val="99"/>
    <w:locked/>
    <w:rsid w:val="000D186B"/>
    <w:rPr>
      <w:rFonts w:eastAsia="Times New Roman"/>
      <w:sz w:val="22"/>
      <w:lang w:val="ru-RU" w:eastAsia="ru-RU"/>
    </w:rPr>
  </w:style>
  <w:style w:type="paragraph" w:customStyle="1" w:styleId="Default">
    <w:name w:val="Default"/>
    <w:uiPriority w:val="99"/>
    <w:rsid w:val="001F7E65"/>
    <w:pPr>
      <w:autoSpaceDE w:val="0"/>
      <w:autoSpaceDN w:val="0"/>
      <w:adjustRightInd w:val="0"/>
    </w:pPr>
    <w:rPr>
      <w:rFonts w:ascii="Times New Roman" w:eastAsia="Times New Roman" w:hAnsi="Times New Roman"/>
      <w:color w:val="000000"/>
      <w:sz w:val="24"/>
      <w:szCs w:val="24"/>
    </w:rPr>
  </w:style>
  <w:style w:type="character" w:customStyle="1" w:styleId="4">
    <w:name w:val="Заголовок №4_"/>
    <w:link w:val="40"/>
    <w:uiPriority w:val="99"/>
    <w:locked/>
    <w:rsid w:val="004C5E05"/>
    <w:rPr>
      <w:rFonts w:ascii="Microsoft Sans Serif" w:hAnsi="Microsoft Sans Serif"/>
      <w:sz w:val="34"/>
      <w:shd w:val="clear" w:color="auto" w:fill="FFFFFF"/>
    </w:rPr>
  </w:style>
  <w:style w:type="character" w:customStyle="1" w:styleId="9">
    <w:name w:val="Основной текст (9)_"/>
    <w:link w:val="90"/>
    <w:uiPriority w:val="99"/>
    <w:locked/>
    <w:rsid w:val="004C5E05"/>
    <w:rPr>
      <w:rFonts w:ascii="Microsoft Sans Serif" w:hAnsi="Microsoft Sans Serif"/>
      <w:sz w:val="34"/>
      <w:shd w:val="clear" w:color="auto" w:fill="FFFFFF"/>
    </w:rPr>
  </w:style>
  <w:style w:type="character" w:customStyle="1" w:styleId="3">
    <w:name w:val="Заголовок №3_"/>
    <w:link w:val="30"/>
    <w:uiPriority w:val="99"/>
    <w:locked/>
    <w:rsid w:val="004C5E05"/>
    <w:rPr>
      <w:rFonts w:ascii="Franklin Gothic Demi" w:hAnsi="Franklin Gothic Demi"/>
      <w:sz w:val="36"/>
      <w:shd w:val="clear" w:color="auto" w:fill="FFFFFF"/>
    </w:rPr>
  </w:style>
  <w:style w:type="character" w:customStyle="1" w:styleId="8">
    <w:name w:val="Заголовок №8_"/>
    <w:link w:val="81"/>
    <w:uiPriority w:val="99"/>
    <w:locked/>
    <w:rsid w:val="004C5E05"/>
    <w:rPr>
      <w:rFonts w:ascii="Verdana" w:hAnsi="Verdana"/>
      <w:shd w:val="clear" w:color="auto" w:fill="FFFFFF"/>
    </w:rPr>
  </w:style>
  <w:style w:type="character" w:customStyle="1" w:styleId="109">
    <w:name w:val="Основной текст + 109"/>
    <w:aliases w:val="5 pt27"/>
    <w:uiPriority w:val="99"/>
    <w:rsid w:val="004C5E05"/>
    <w:rPr>
      <w:rFonts w:ascii="Times New Roman" w:hAnsi="Times New Roman"/>
      <w:sz w:val="21"/>
      <w:u w:val="none"/>
      <w:shd w:val="clear" w:color="auto" w:fill="FFFFFF"/>
    </w:rPr>
  </w:style>
  <w:style w:type="character" w:customStyle="1" w:styleId="9Arial">
    <w:name w:val="Основной текст (9) + Arial"/>
    <w:aliases w:val="Полужирный12"/>
    <w:uiPriority w:val="99"/>
    <w:rsid w:val="004C5E05"/>
    <w:rPr>
      <w:rFonts w:ascii="Arial" w:hAnsi="Arial"/>
      <w:b/>
      <w:sz w:val="34"/>
      <w:shd w:val="clear" w:color="auto" w:fill="FFFFFF"/>
    </w:rPr>
  </w:style>
  <w:style w:type="character" w:customStyle="1" w:styleId="3Arial">
    <w:name w:val="Заголовок №3 + Arial"/>
    <w:aliases w:val="17,5 pt24"/>
    <w:uiPriority w:val="99"/>
    <w:rsid w:val="004C5E05"/>
    <w:rPr>
      <w:rFonts w:ascii="Arial" w:hAnsi="Arial"/>
      <w:sz w:val="35"/>
      <w:shd w:val="clear" w:color="auto" w:fill="FFFFFF"/>
    </w:rPr>
  </w:style>
  <w:style w:type="character" w:customStyle="1" w:styleId="8Arial">
    <w:name w:val="Заголовок №8 + Arial"/>
    <w:aliases w:val="13 pt"/>
    <w:uiPriority w:val="99"/>
    <w:rsid w:val="004C5E05"/>
    <w:rPr>
      <w:rFonts w:ascii="Arial" w:hAnsi="Arial"/>
      <w:sz w:val="26"/>
      <w:shd w:val="clear" w:color="auto" w:fill="FFFFFF"/>
    </w:rPr>
  </w:style>
  <w:style w:type="character" w:customStyle="1" w:styleId="4Arial">
    <w:name w:val="Заголовок №4 + Arial"/>
    <w:aliases w:val="Полужирный9"/>
    <w:uiPriority w:val="99"/>
    <w:rsid w:val="004C5E05"/>
    <w:rPr>
      <w:rFonts w:ascii="Arial" w:hAnsi="Arial"/>
      <w:b/>
      <w:sz w:val="34"/>
      <w:shd w:val="clear" w:color="auto" w:fill="FFFFFF"/>
    </w:rPr>
  </w:style>
  <w:style w:type="character" w:customStyle="1" w:styleId="108">
    <w:name w:val="Основной текст + 108"/>
    <w:aliases w:val="5 pt22,Полужирный8"/>
    <w:uiPriority w:val="99"/>
    <w:rsid w:val="004C5E05"/>
    <w:rPr>
      <w:rFonts w:ascii="Times New Roman" w:hAnsi="Times New Roman"/>
      <w:b/>
      <w:sz w:val="21"/>
      <w:u w:val="none"/>
      <w:shd w:val="clear" w:color="auto" w:fill="FFFFFF"/>
    </w:rPr>
  </w:style>
  <w:style w:type="paragraph" w:customStyle="1" w:styleId="40">
    <w:name w:val="Заголовок №4"/>
    <w:basedOn w:val="Normal"/>
    <w:link w:val="4"/>
    <w:uiPriority w:val="99"/>
    <w:rsid w:val="004C5E05"/>
    <w:pPr>
      <w:widowControl w:val="0"/>
      <w:shd w:val="clear" w:color="auto" w:fill="FFFFFF"/>
      <w:spacing w:after="3420" w:line="240" w:lineRule="atLeast"/>
      <w:outlineLvl w:val="3"/>
    </w:pPr>
    <w:rPr>
      <w:rFonts w:ascii="Microsoft Sans Serif" w:hAnsi="Microsoft Sans Serif"/>
      <w:sz w:val="34"/>
      <w:szCs w:val="20"/>
      <w:lang w:eastAsia="ru-RU"/>
    </w:rPr>
  </w:style>
  <w:style w:type="paragraph" w:customStyle="1" w:styleId="90">
    <w:name w:val="Основной текст (9)"/>
    <w:basedOn w:val="Normal"/>
    <w:link w:val="9"/>
    <w:uiPriority w:val="99"/>
    <w:rsid w:val="004C5E05"/>
    <w:pPr>
      <w:widowControl w:val="0"/>
      <w:shd w:val="clear" w:color="auto" w:fill="FFFFFF"/>
      <w:spacing w:after="0" w:line="398" w:lineRule="exact"/>
      <w:jc w:val="both"/>
    </w:pPr>
    <w:rPr>
      <w:rFonts w:ascii="Microsoft Sans Serif" w:hAnsi="Microsoft Sans Serif"/>
      <w:sz w:val="34"/>
      <w:szCs w:val="20"/>
      <w:lang w:eastAsia="ru-RU"/>
    </w:rPr>
  </w:style>
  <w:style w:type="paragraph" w:customStyle="1" w:styleId="30">
    <w:name w:val="Заголовок №3"/>
    <w:basedOn w:val="Normal"/>
    <w:link w:val="3"/>
    <w:uiPriority w:val="99"/>
    <w:rsid w:val="004C5E05"/>
    <w:pPr>
      <w:widowControl w:val="0"/>
      <w:shd w:val="clear" w:color="auto" w:fill="FFFFFF"/>
      <w:spacing w:after="1560" w:line="398" w:lineRule="exact"/>
      <w:jc w:val="both"/>
      <w:outlineLvl w:val="2"/>
    </w:pPr>
    <w:rPr>
      <w:rFonts w:ascii="Franklin Gothic Demi" w:hAnsi="Franklin Gothic Demi"/>
      <w:sz w:val="36"/>
      <w:szCs w:val="20"/>
      <w:lang w:eastAsia="ru-RU"/>
    </w:rPr>
  </w:style>
  <w:style w:type="paragraph" w:customStyle="1" w:styleId="81">
    <w:name w:val="Заголовок №81"/>
    <w:basedOn w:val="Normal"/>
    <w:link w:val="8"/>
    <w:uiPriority w:val="99"/>
    <w:rsid w:val="004C5E05"/>
    <w:pPr>
      <w:widowControl w:val="0"/>
      <w:shd w:val="clear" w:color="auto" w:fill="FFFFFF"/>
      <w:spacing w:before="360" w:after="60" w:line="240" w:lineRule="exact"/>
      <w:outlineLvl w:val="7"/>
    </w:pPr>
    <w:rPr>
      <w:rFonts w:ascii="Verdana" w:hAnsi="Verdana"/>
      <w:sz w:val="20"/>
      <w:szCs w:val="20"/>
      <w:lang w:eastAsia="ru-RU"/>
    </w:rPr>
  </w:style>
  <w:style w:type="paragraph" w:customStyle="1" w:styleId="2">
    <w:name w:val="Абзац списка2"/>
    <w:basedOn w:val="Normal"/>
    <w:uiPriority w:val="99"/>
    <w:rsid w:val="00E24300"/>
    <w:pPr>
      <w:ind w:left="720"/>
      <w:contextualSpacing/>
    </w:pPr>
    <w:rPr>
      <w:rFonts w:eastAsia="Times New Roman"/>
    </w:rPr>
  </w:style>
  <w:style w:type="paragraph" w:styleId="BodyText2">
    <w:name w:val="Body Text 2"/>
    <w:basedOn w:val="Normal"/>
    <w:link w:val="BodyText2Char"/>
    <w:uiPriority w:val="99"/>
    <w:rsid w:val="001854EC"/>
    <w:pPr>
      <w:spacing w:after="120" w:line="480" w:lineRule="auto"/>
    </w:pPr>
    <w:rPr>
      <w:sz w:val="20"/>
      <w:szCs w:val="20"/>
    </w:rPr>
  </w:style>
  <w:style w:type="character" w:customStyle="1" w:styleId="BodyText2Char">
    <w:name w:val="Body Text 2 Char"/>
    <w:basedOn w:val="DefaultParagraphFont"/>
    <w:link w:val="BodyText2"/>
    <w:uiPriority w:val="99"/>
    <w:semiHidden/>
    <w:locked/>
    <w:rPr>
      <w:lang w:eastAsia="en-US"/>
    </w:rPr>
  </w:style>
  <w:style w:type="paragraph" w:customStyle="1" w:styleId="20">
    <w:name w:val="Обычный2"/>
    <w:uiPriority w:val="99"/>
    <w:rsid w:val="001854EC"/>
    <w:rPr>
      <w:rFonts w:ascii="Arial" w:eastAsia="Times New Roman" w:hAnsi="Arial"/>
      <w:sz w:val="28"/>
      <w:szCs w:val="20"/>
    </w:rPr>
  </w:style>
  <w:style w:type="character" w:customStyle="1" w:styleId="apple-converted-space">
    <w:name w:val="apple-converted-space"/>
    <w:uiPriority w:val="99"/>
    <w:rsid w:val="00E00B3C"/>
  </w:style>
</w:styles>
</file>

<file path=word/webSettings.xml><?xml version="1.0" encoding="utf-8"?>
<w:webSettings xmlns:r="http://schemas.openxmlformats.org/officeDocument/2006/relationships" xmlns:w="http://schemas.openxmlformats.org/wordprocessingml/2006/main">
  <w:divs>
    <w:div w:id="1605919961">
      <w:marLeft w:val="0"/>
      <w:marRight w:val="0"/>
      <w:marTop w:val="0"/>
      <w:marBottom w:val="0"/>
      <w:divBdr>
        <w:top w:val="none" w:sz="0" w:space="0" w:color="auto"/>
        <w:left w:val="none" w:sz="0" w:space="0" w:color="auto"/>
        <w:bottom w:val="none" w:sz="0" w:space="0" w:color="auto"/>
        <w:right w:val="none" w:sz="0" w:space="0" w:color="auto"/>
      </w:divBdr>
    </w:div>
    <w:div w:id="1605919967">
      <w:marLeft w:val="0"/>
      <w:marRight w:val="0"/>
      <w:marTop w:val="0"/>
      <w:marBottom w:val="0"/>
      <w:divBdr>
        <w:top w:val="none" w:sz="0" w:space="0" w:color="auto"/>
        <w:left w:val="none" w:sz="0" w:space="0" w:color="auto"/>
        <w:bottom w:val="none" w:sz="0" w:space="0" w:color="auto"/>
        <w:right w:val="none" w:sz="0" w:space="0" w:color="auto"/>
      </w:divBdr>
      <w:divsChild>
        <w:div w:id="1605919964">
          <w:marLeft w:val="240"/>
          <w:marRight w:val="0"/>
          <w:marTop w:val="0"/>
          <w:marBottom w:val="0"/>
          <w:divBdr>
            <w:top w:val="none" w:sz="0" w:space="0" w:color="auto"/>
            <w:left w:val="none" w:sz="0" w:space="0" w:color="auto"/>
            <w:bottom w:val="none" w:sz="0" w:space="0" w:color="auto"/>
            <w:right w:val="none" w:sz="0" w:space="0" w:color="auto"/>
          </w:divBdr>
          <w:divsChild>
            <w:div w:id="1605919965">
              <w:marLeft w:val="0"/>
              <w:marRight w:val="0"/>
              <w:marTop w:val="0"/>
              <w:marBottom w:val="0"/>
              <w:divBdr>
                <w:top w:val="none" w:sz="0" w:space="0" w:color="auto"/>
                <w:left w:val="none" w:sz="0" w:space="0" w:color="auto"/>
                <w:bottom w:val="none" w:sz="0" w:space="0" w:color="auto"/>
                <w:right w:val="none" w:sz="0" w:space="0" w:color="auto"/>
              </w:divBdr>
              <w:divsChild>
                <w:div w:id="1605919972">
                  <w:marLeft w:val="0"/>
                  <w:marRight w:val="0"/>
                  <w:marTop w:val="0"/>
                  <w:marBottom w:val="0"/>
                  <w:divBdr>
                    <w:top w:val="none" w:sz="0" w:space="0" w:color="auto"/>
                    <w:left w:val="none" w:sz="0" w:space="0" w:color="auto"/>
                    <w:bottom w:val="none" w:sz="0" w:space="0" w:color="auto"/>
                    <w:right w:val="none" w:sz="0" w:space="0" w:color="auto"/>
                  </w:divBdr>
                  <w:divsChild>
                    <w:div w:id="1605919962">
                      <w:marLeft w:val="0"/>
                      <w:marRight w:val="0"/>
                      <w:marTop w:val="75"/>
                      <w:marBottom w:val="75"/>
                      <w:divBdr>
                        <w:top w:val="none" w:sz="0" w:space="0" w:color="auto"/>
                        <w:left w:val="none" w:sz="0" w:space="0" w:color="auto"/>
                        <w:bottom w:val="none" w:sz="0" w:space="0" w:color="auto"/>
                        <w:right w:val="none" w:sz="0" w:space="0" w:color="auto"/>
                      </w:divBdr>
                    </w:div>
                    <w:div w:id="1605919963">
                      <w:marLeft w:val="0"/>
                      <w:marRight w:val="0"/>
                      <w:marTop w:val="0"/>
                      <w:marBottom w:val="75"/>
                      <w:divBdr>
                        <w:top w:val="none" w:sz="0" w:space="0" w:color="auto"/>
                        <w:left w:val="none" w:sz="0" w:space="0" w:color="auto"/>
                        <w:bottom w:val="none" w:sz="0" w:space="0" w:color="auto"/>
                        <w:right w:val="none" w:sz="0" w:space="0" w:color="auto"/>
                      </w:divBdr>
                    </w:div>
                    <w:div w:id="1605919974">
                      <w:marLeft w:val="0"/>
                      <w:marRight w:val="0"/>
                      <w:marTop w:val="0"/>
                      <w:marBottom w:val="0"/>
                      <w:divBdr>
                        <w:top w:val="none" w:sz="0" w:space="0" w:color="auto"/>
                        <w:left w:val="none" w:sz="0" w:space="0" w:color="auto"/>
                        <w:bottom w:val="none" w:sz="0" w:space="0" w:color="auto"/>
                        <w:right w:val="none" w:sz="0" w:space="0" w:color="auto"/>
                      </w:divBdr>
                    </w:div>
                  </w:divsChild>
                </w:div>
                <w:div w:id="1605919973">
                  <w:marLeft w:val="0"/>
                  <w:marRight w:val="0"/>
                  <w:marTop w:val="0"/>
                  <w:marBottom w:val="0"/>
                  <w:divBdr>
                    <w:top w:val="none" w:sz="0" w:space="0" w:color="auto"/>
                    <w:left w:val="none" w:sz="0" w:space="0" w:color="auto"/>
                    <w:bottom w:val="none" w:sz="0" w:space="0" w:color="auto"/>
                    <w:right w:val="none" w:sz="0" w:space="0" w:color="auto"/>
                  </w:divBdr>
                  <w:divsChild>
                    <w:div w:id="16059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9969">
          <w:marLeft w:val="240"/>
          <w:marRight w:val="0"/>
          <w:marTop w:val="270"/>
          <w:marBottom w:val="0"/>
          <w:divBdr>
            <w:top w:val="none" w:sz="0" w:space="0" w:color="auto"/>
            <w:left w:val="none" w:sz="0" w:space="0" w:color="auto"/>
            <w:bottom w:val="none" w:sz="0" w:space="0" w:color="auto"/>
            <w:right w:val="none" w:sz="0" w:space="0" w:color="auto"/>
          </w:divBdr>
          <w:divsChild>
            <w:div w:id="1605919970">
              <w:marLeft w:val="0"/>
              <w:marRight w:val="0"/>
              <w:marTop w:val="0"/>
              <w:marBottom w:val="0"/>
              <w:divBdr>
                <w:top w:val="none" w:sz="0" w:space="0" w:color="auto"/>
                <w:left w:val="none" w:sz="0" w:space="0" w:color="auto"/>
                <w:bottom w:val="none" w:sz="0" w:space="0" w:color="auto"/>
                <w:right w:val="none" w:sz="0" w:space="0" w:color="auto"/>
              </w:divBdr>
              <w:divsChild>
                <w:div w:id="1605919966">
                  <w:marLeft w:val="0"/>
                  <w:marRight w:val="0"/>
                  <w:marTop w:val="0"/>
                  <w:marBottom w:val="0"/>
                  <w:divBdr>
                    <w:top w:val="none" w:sz="0" w:space="0" w:color="auto"/>
                    <w:left w:val="none" w:sz="0" w:space="0" w:color="auto"/>
                    <w:bottom w:val="none" w:sz="0" w:space="0" w:color="auto"/>
                    <w:right w:val="none" w:sz="0" w:space="0" w:color="auto"/>
                  </w:divBdr>
                </w:div>
                <w:div w:id="16059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9985">
      <w:marLeft w:val="0"/>
      <w:marRight w:val="0"/>
      <w:marTop w:val="0"/>
      <w:marBottom w:val="0"/>
      <w:divBdr>
        <w:top w:val="none" w:sz="0" w:space="0" w:color="auto"/>
        <w:left w:val="none" w:sz="0" w:space="0" w:color="auto"/>
        <w:bottom w:val="none" w:sz="0" w:space="0" w:color="auto"/>
        <w:right w:val="none" w:sz="0" w:space="0" w:color="auto"/>
      </w:divBdr>
      <w:divsChild>
        <w:div w:id="1605919986">
          <w:marLeft w:val="0"/>
          <w:marRight w:val="0"/>
          <w:marTop w:val="0"/>
          <w:marBottom w:val="0"/>
          <w:divBdr>
            <w:top w:val="none" w:sz="0" w:space="0" w:color="auto"/>
            <w:left w:val="none" w:sz="0" w:space="0" w:color="auto"/>
            <w:bottom w:val="none" w:sz="0" w:space="0" w:color="auto"/>
            <w:right w:val="none" w:sz="0" w:space="0" w:color="auto"/>
          </w:divBdr>
          <w:divsChild>
            <w:div w:id="16059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9990">
      <w:marLeft w:val="0"/>
      <w:marRight w:val="0"/>
      <w:marTop w:val="0"/>
      <w:marBottom w:val="0"/>
      <w:divBdr>
        <w:top w:val="none" w:sz="0" w:space="0" w:color="auto"/>
        <w:left w:val="none" w:sz="0" w:space="0" w:color="auto"/>
        <w:bottom w:val="none" w:sz="0" w:space="0" w:color="auto"/>
        <w:right w:val="none" w:sz="0" w:space="0" w:color="auto"/>
      </w:divBdr>
      <w:divsChild>
        <w:div w:id="1605920008">
          <w:marLeft w:val="0"/>
          <w:marRight w:val="0"/>
          <w:marTop w:val="0"/>
          <w:marBottom w:val="0"/>
          <w:divBdr>
            <w:top w:val="none" w:sz="0" w:space="0" w:color="auto"/>
            <w:left w:val="none" w:sz="0" w:space="0" w:color="auto"/>
            <w:bottom w:val="none" w:sz="0" w:space="0" w:color="auto"/>
            <w:right w:val="none" w:sz="0" w:space="0" w:color="auto"/>
          </w:divBdr>
          <w:divsChild>
            <w:div w:id="1605919975">
              <w:marLeft w:val="0"/>
              <w:marRight w:val="0"/>
              <w:marTop w:val="0"/>
              <w:marBottom w:val="0"/>
              <w:divBdr>
                <w:top w:val="none" w:sz="0" w:space="0" w:color="auto"/>
                <w:left w:val="none" w:sz="0" w:space="0" w:color="auto"/>
                <w:bottom w:val="none" w:sz="0" w:space="0" w:color="auto"/>
                <w:right w:val="none" w:sz="0" w:space="0" w:color="auto"/>
              </w:divBdr>
            </w:div>
            <w:div w:id="1605919976">
              <w:marLeft w:val="0"/>
              <w:marRight w:val="0"/>
              <w:marTop w:val="0"/>
              <w:marBottom w:val="0"/>
              <w:divBdr>
                <w:top w:val="none" w:sz="0" w:space="0" w:color="auto"/>
                <w:left w:val="none" w:sz="0" w:space="0" w:color="auto"/>
                <w:bottom w:val="none" w:sz="0" w:space="0" w:color="auto"/>
                <w:right w:val="none" w:sz="0" w:space="0" w:color="auto"/>
              </w:divBdr>
            </w:div>
            <w:div w:id="1605919978">
              <w:marLeft w:val="0"/>
              <w:marRight w:val="0"/>
              <w:marTop w:val="0"/>
              <w:marBottom w:val="0"/>
              <w:divBdr>
                <w:top w:val="none" w:sz="0" w:space="0" w:color="auto"/>
                <w:left w:val="none" w:sz="0" w:space="0" w:color="auto"/>
                <w:bottom w:val="none" w:sz="0" w:space="0" w:color="auto"/>
                <w:right w:val="none" w:sz="0" w:space="0" w:color="auto"/>
              </w:divBdr>
            </w:div>
            <w:div w:id="1605919993">
              <w:marLeft w:val="0"/>
              <w:marRight w:val="0"/>
              <w:marTop w:val="0"/>
              <w:marBottom w:val="0"/>
              <w:divBdr>
                <w:top w:val="none" w:sz="0" w:space="0" w:color="auto"/>
                <w:left w:val="none" w:sz="0" w:space="0" w:color="auto"/>
                <w:bottom w:val="none" w:sz="0" w:space="0" w:color="auto"/>
                <w:right w:val="none" w:sz="0" w:space="0" w:color="auto"/>
              </w:divBdr>
            </w:div>
            <w:div w:id="16059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9999">
      <w:marLeft w:val="0"/>
      <w:marRight w:val="0"/>
      <w:marTop w:val="0"/>
      <w:marBottom w:val="0"/>
      <w:divBdr>
        <w:top w:val="none" w:sz="0" w:space="0" w:color="auto"/>
        <w:left w:val="none" w:sz="0" w:space="0" w:color="auto"/>
        <w:bottom w:val="none" w:sz="0" w:space="0" w:color="auto"/>
        <w:right w:val="none" w:sz="0" w:space="0" w:color="auto"/>
      </w:divBdr>
      <w:divsChild>
        <w:div w:id="1605919998">
          <w:marLeft w:val="0"/>
          <w:marRight w:val="0"/>
          <w:marTop w:val="0"/>
          <w:marBottom w:val="0"/>
          <w:divBdr>
            <w:top w:val="none" w:sz="0" w:space="0" w:color="auto"/>
            <w:left w:val="none" w:sz="0" w:space="0" w:color="auto"/>
            <w:bottom w:val="none" w:sz="0" w:space="0" w:color="auto"/>
            <w:right w:val="none" w:sz="0" w:space="0" w:color="auto"/>
          </w:divBdr>
          <w:divsChild>
            <w:div w:id="1605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0000">
      <w:marLeft w:val="0"/>
      <w:marRight w:val="0"/>
      <w:marTop w:val="0"/>
      <w:marBottom w:val="0"/>
      <w:divBdr>
        <w:top w:val="none" w:sz="0" w:space="0" w:color="auto"/>
        <w:left w:val="none" w:sz="0" w:space="0" w:color="auto"/>
        <w:bottom w:val="none" w:sz="0" w:space="0" w:color="auto"/>
        <w:right w:val="none" w:sz="0" w:space="0" w:color="auto"/>
      </w:divBdr>
      <w:divsChild>
        <w:div w:id="1605919979">
          <w:marLeft w:val="0"/>
          <w:marRight w:val="0"/>
          <w:marTop w:val="0"/>
          <w:marBottom w:val="0"/>
          <w:divBdr>
            <w:top w:val="none" w:sz="0" w:space="0" w:color="auto"/>
            <w:left w:val="none" w:sz="0" w:space="0" w:color="auto"/>
            <w:bottom w:val="none" w:sz="0" w:space="0" w:color="auto"/>
            <w:right w:val="none" w:sz="0" w:space="0" w:color="auto"/>
          </w:divBdr>
          <w:divsChild>
            <w:div w:id="1605919977">
              <w:marLeft w:val="0"/>
              <w:marRight w:val="0"/>
              <w:marTop w:val="0"/>
              <w:marBottom w:val="0"/>
              <w:divBdr>
                <w:top w:val="none" w:sz="0" w:space="0" w:color="auto"/>
                <w:left w:val="none" w:sz="0" w:space="0" w:color="auto"/>
                <w:bottom w:val="none" w:sz="0" w:space="0" w:color="auto"/>
                <w:right w:val="none" w:sz="0" w:space="0" w:color="auto"/>
              </w:divBdr>
            </w:div>
            <w:div w:id="1605919983">
              <w:marLeft w:val="0"/>
              <w:marRight w:val="0"/>
              <w:marTop w:val="0"/>
              <w:marBottom w:val="0"/>
              <w:divBdr>
                <w:top w:val="none" w:sz="0" w:space="0" w:color="auto"/>
                <w:left w:val="none" w:sz="0" w:space="0" w:color="auto"/>
                <w:bottom w:val="none" w:sz="0" w:space="0" w:color="auto"/>
                <w:right w:val="none" w:sz="0" w:space="0" w:color="auto"/>
              </w:divBdr>
            </w:div>
            <w:div w:id="1605919991">
              <w:marLeft w:val="0"/>
              <w:marRight w:val="0"/>
              <w:marTop w:val="0"/>
              <w:marBottom w:val="0"/>
              <w:divBdr>
                <w:top w:val="none" w:sz="0" w:space="0" w:color="auto"/>
                <w:left w:val="none" w:sz="0" w:space="0" w:color="auto"/>
                <w:bottom w:val="none" w:sz="0" w:space="0" w:color="auto"/>
                <w:right w:val="none" w:sz="0" w:space="0" w:color="auto"/>
              </w:divBdr>
            </w:div>
            <w:div w:id="1605919994">
              <w:marLeft w:val="0"/>
              <w:marRight w:val="0"/>
              <w:marTop w:val="0"/>
              <w:marBottom w:val="0"/>
              <w:divBdr>
                <w:top w:val="none" w:sz="0" w:space="0" w:color="auto"/>
                <w:left w:val="none" w:sz="0" w:space="0" w:color="auto"/>
                <w:bottom w:val="none" w:sz="0" w:space="0" w:color="auto"/>
                <w:right w:val="none" w:sz="0" w:space="0" w:color="auto"/>
              </w:divBdr>
            </w:div>
            <w:div w:id="16059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0003">
      <w:marLeft w:val="0"/>
      <w:marRight w:val="0"/>
      <w:marTop w:val="0"/>
      <w:marBottom w:val="0"/>
      <w:divBdr>
        <w:top w:val="none" w:sz="0" w:space="0" w:color="auto"/>
        <w:left w:val="none" w:sz="0" w:space="0" w:color="auto"/>
        <w:bottom w:val="none" w:sz="0" w:space="0" w:color="auto"/>
        <w:right w:val="none" w:sz="0" w:space="0" w:color="auto"/>
      </w:divBdr>
      <w:divsChild>
        <w:div w:id="1605919984">
          <w:marLeft w:val="0"/>
          <w:marRight w:val="0"/>
          <w:marTop w:val="0"/>
          <w:marBottom w:val="0"/>
          <w:divBdr>
            <w:top w:val="none" w:sz="0" w:space="0" w:color="auto"/>
            <w:left w:val="none" w:sz="0" w:space="0" w:color="auto"/>
            <w:bottom w:val="none" w:sz="0" w:space="0" w:color="auto"/>
            <w:right w:val="none" w:sz="0" w:space="0" w:color="auto"/>
          </w:divBdr>
          <w:divsChild>
            <w:div w:id="1605919981">
              <w:marLeft w:val="0"/>
              <w:marRight w:val="0"/>
              <w:marTop w:val="0"/>
              <w:marBottom w:val="0"/>
              <w:divBdr>
                <w:top w:val="none" w:sz="0" w:space="0" w:color="auto"/>
                <w:left w:val="none" w:sz="0" w:space="0" w:color="auto"/>
                <w:bottom w:val="none" w:sz="0" w:space="0" w:color="auto"/>
                <w:right w:val="none" w:sz="0" w:space="0" w:color="auto"/>
              </w:divBdr>
            </w:div>
            <w:div w:id="1605919989">
              <w:marLeft w:val="0"/>
              <w:marRight w:val="0"/>
              <w:marTop w:val="0"/>
              <w:marBottom w:val="0"/>
              <w:divBdr>
                <w:top w:val="none" w:sz="0" w:space="0" w:color="auto"/>
                <w:left w:val="none" w:sz="0" w:space="0" w:color="auto"/>
                <w:bottom w:val="none" w:sz="0" w:space="0" w:color="auto"/>
                <w:right w:val="none" w:sz="0" w:space="0" w:color="auto"/>
              </w:divBdr>
            </w:div>
            <w:div w:id="1605919992">
              <w:marLeft w:val="0"/>
              <w:marRight w:val="0"/>
              <w:marTop w:val="0"/>
              <w:marBottom w:val="0"/>
              <w:divBdr>
                <w:top w:val="none" w:sz="0" w:space="0" w:color="auto"/>
                <w:left w:val="none" w:sz="0" w:space="0" w:color="auto"/>
                <w:bottom w:val="none" w:sz="0" w:space="0" w:color="auto"/>
                <w:right w:val="none" w:sz="0" w:space="0" w:color="auto"/>
              </w:divBdr>
            </w:div>
            <w:div w:id="1605920004">
              <w:marLeft w:val="0"/>
              <w:marRight w:val="0"/>
              <w:marTop w:val="0"/>
              <w:marBottom w:val="0"/>
              <w:divBdr>
                <w:top w:val="none" w:sz="0" w:space="0" w:color="auto"/>
                <w:left w:val="none" w:sz="0" w:space="0" w:color="auto"/>
                <w:bottom w:val="none" w:sz="0" w:space="0" w:color="auto"/>
                <w:right w:val="none" w:sz="0" w:space="0" w:color="auto"/>
              </w:divBdr>
            </w:div>
            <w:div w:id="1605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0010">
      <w:marLeft w:val="0"/>
      <w:marRight w:val="0"/>
      <w:marTop w:val="0"/>
      <w:marBottom w:val="0"/>
      <w:divBdr>
        <w:top w:val="none" w:sz="0" w:space="0" w:color="auto"/>
        <w:left w:val="none" w:sz="0" w:space="0" w:color="auto"/>
        <w:bottom w:val="none" w:sz="0" w:space="0" w:color="auto"/>
        <w:right w:val="none" w:sz="0" w:space="0" w:color="auto"/>
      </w:divBdr>
      <w:divsChild>
        <w:div w:id="1605919996">
          <w:marLeft w:val="0"/>
          <w:marRight w:val="0"/>
          <w:marTop w:val="0"/>
          <w:marBottom w:val="0"/>
          <w:divBdr>
            <w:top w:val="none" w:sz="0" w:space="0" w:color="auto"/>
            <w:left w:val="none" w:sz="0" w:space="0" w:color="auto"/>
            <w:bottom w:val="none" w:sz="0" w:space="0" w:color="auto"/>
            <w:right w:val="none" w:sz="0" w:space="0" w:color="auto"/>
          </w:divBdr>
          <w:divsChild>
            <w:div w:id="1605919980">
              <w:marLeft w:val="0"/>
              <w:marRight w:val="0"/>
              <w:marTop w:val="0"/>
              <w:marBottom w:val="0"/>
              <w:divBdr>
                <w:top w:val="none" w:sz="0" w:space="0" w:color="auto"/>
                <w:left w:val="none" w:sz="0" w:space="0" w:color="auto"/>
                <w:bottom w:val="none" w:sz="0" w:space="0" w:color="auto"/>
                <w:right w:val="none" w:sz="0" w:space="0" w:color="auto"/>
              </w:divBdr>
            </w:div>
            <w:div w:id="1605919982">
              <w:marLeft w:val="0"/>
              <w:marRight w:val="0"/>
              <w:marTop w:val="0"/>
              <w:marBottom w:val="0"/>
              <w:divBdr>
                <w:top w:val="none" w:sz="0" w:space="0" w:color="auto"/>
                <w:left w:val="none" w:sz="0" w:space="0" w:color="auto"/>
                <w:bottom w:val="none" w:sz="0" w:space="0" w:color="auto"/>
                <w:right w:val="none" w:sz="0" w:space="0" w:color="auto"/>
              </w:divBdr>
            </w:div>
            <w:div w:id="1605919987">
              <w:marLeft w:val="0"/>
              <w:marRight w:val="0"/>
              <w:marTop w:val="0"/>
              <w:marBottom w:val="0"/>
              <w:divBdr>
                <w:top w:val="none" w:sz="0" w:space="0" w:color="auto"/>
                <w:left w:val="none" w:sz="0" w:space="0" w:color="auto"/>
                <w:bottom w:val="none" w:sz="0" w:space="0" w:color="auto"/>
                <w:right w:val="none" w:sz="0" w:space="0" w:color="auto"/>
              </w:divBdr>
            </w:div>
            <w:div w:id="1605919988">
              <w:marLeft w:val="0"/>
              <w:marRight w:val="0"/>
              <w:marTop w:val="0"/>
              <w:marBottom w:val="0"/>
              <w:divBdr>
                <w:top w:val="none" w:sz="0" w:space="0" w:color="auto"/>
                <w:left w:val="none" w:sz="0" w:space="0" w:color="auto"/>
                <w:bottom w:val="none" w:sz="0" w:space="0" w:color="auto"/>
                <w:right w:val="none" w:sz="0" w:space="0" w:color="auto"/>
              </w:divBdr>
            </w:div>
            <w:div w:id="1605919995">
              <w:marLeft w:val="0"/>
              <w:marRight w:val="0"/>
              <w:marTop w:val="0"/>
              <w:marBottom w:val="0"/>
              <w:divBdr>
                <w:top w:val="none" w:sz="0" w:space="0" w:color="auto"/>
                <w:left w:val="none" w:sz="0" w:space="0" w:color="auto"/>
                <w:bottom w:val="none" w:sz="0" w:space="0" w:color="auto"/>
                <w:right w:val="none" w:sz="0" w:space="0" w:color="auto"/>
              </w:divBdr>
            </w:div>
            <w:div w:id="1605920005">
              <w:marLeft w:val="0"/>
              <w:marRight w:val="0"/>
              <w:marTop w:val="0"/>
              <w:marBottom w:val="0"/>
              <w:divBdr>
                <w:top w:val="none" w:sz="0" w:space="0" w:color="auto"/>
                <w:left w:val="none" w:sz="0" w:space="0" w:color="auto"/>
                <w:bottom w:val="none" w:sz="0" w:space="0" w:color="auto"/>
                <w:right w:val="none" w:sz="0" w:space="0" w:color="auto"/>
              </w:divBdr>
            </w:div>
            <w:div w:id="16059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0011">
      <w:marLeft w:val="0"/>
      <w:marRight w:val="0"/>
      <w:marTop w:val="0"/>
      <w:marBottom w:val="0"/>
      <w:divBdr>
        <w:top w:val="none" w:sz="0" w:space="0" w:color="auto"/>
        <w:left w:val="none" w:sz="0" w:space="0" w:color="auto"/>
        <w:bottom w:val="none" w:sz="0" w:space="0" w:color="auto"/>
        <w:right w:val="none" w:sz="0" w:space="0" w:color="auto"/>
      </w:divBdr>
    </w:div>
    <w:div w:id="1605920012">
      <w:marLeft w:val="0"/>
      <w:marRight w:val="0"/>
      <w:marTop w:val="0"/>
      <w:marBottom w:val="0"/>
      <w:divBdr>
        <w:top w:val="none" w:sz="0" w:space="0" w:color="auto"/>
        <w:left w:val="none" w:sz="0" w:space="0" w:color="auto"/>
        <w:bottom w:val="none" w:sz="0" w:space="0" w:color="auto"/>
        <w:right w:val="none" w:sz="0" w:space="0" w:color="auto"/>
      </w:divBdr>
    </w:div>
    <w:div w:id="1605920013">
      <w:marLeft w:val="0"/>
      <w:marRight w:val="0"/>
      <w:marTop w:val="0"/>
      <w:marBottom w:val="0"/>
      <w:divBdr>
        <w:top w:val="none" w:sz="0" w:space="0" w:color="auto"/>
        <w:left w:val="none" w:sz="0" w:space="0" w:color="auto"/>
        <w:bottom w:val="none" w:sz="0" w:space="0" w:color="auto"/>
        <w:right w:val="none" w:sz="0" w:space="0" w:color="auto"/>
      </w:divBdr>
    </w:div>
    <w:div w:id="1605920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2410</TotalTime>
  <Pages>26</Pages>
  <Words>9618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Sairus</dc:creator>
  <cp:keywords/>
  <dc:description/>
  <cp:lastModifiedBy>Админ</cp:lastModifiedBy>
  <cp:revision>235</cp:revision>
  <cp:lastPrinted>2019-05-21T06:45:00Z</cp:lastPrinted>
  <dcterms:created xsi:type="dcterms:W3CDTF">2014-10-28T11:06:00Z</dcterms:created>
  <dcterms:modified xsi:type="dcterms:W3CDTF">2019-06-07T06:39:00Z</dcterms:modified>
</cp:coreProperties>
</file>